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3E54651" w:rsidR="00EA4EE4" w:rsidRPr="005F5E03" w:rsidRDefault="00C80AE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dow in drie fases naar duurzame chemische productie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C3C31E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3879CDD"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DB73C4">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5BAD9D86" w:rsidR="00026892" w:rsidRPr="00C2551D" w:rsidRDefault="0001529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4C139B2" w:rsidR="00C2551D" w:rsidRPr="00350141" w:rsidRDefault="0001529C"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C80AEC">
              <w:rPr>
                <w:rFonts w:ascii="Arial" w:eastAsia="Calibri" w:hAnsi="Arial" w:cs="Arial"/>
                <w:sz w:val="20"/>
                <w:szCs w:val="20"/>
              </w:rPr>
              <w:t>roene energie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FAC1B39" w:rsidR="008E6808" w:rsidRPr="00733C13" w:rsidRDefault="0001529C"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 xml:space="preserve">aterstof, duurzaam, </w:t>
            </w:r>
            <w:r w:rsidR="00C80AEC">
              <w:rPr>
                <w:rFonts w:ascii="Arial" w:eastAsia="Calibri" w:hAnsi="Arial" w:cs="Arial"/>
                <w:sz w:val="20"/>
                <w:szCs w:val="20"/>
              </w:rPr>
              <w:t>elektrisch kraken, groene energie, CCS,</w:t>
            </w:r>
            <w:r w:rsidR="007C6CC8">
              <w:rPr>
                <w:rFonts w:ascii="Arial" w:eastAsia="Calibri" w:hAnsi="Arial" w:cs="Arial"/>
                <w:sz w:val="20"/>
                <w:szCs w:val="20"/>
              </w:rPr>
              <w:t xml:space="preserve">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5EB6432" w:rsidR="00720AF6" w:rsidRPr="00C2551D" w:rsidRDefault="0001529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DDB26E9" w:rsidR="00196A56" w:rsidRDefault="00C80AEC" w:rsidP="00452556">
            <w:pPr>
              <w:spacing w:after="0" w:line="360" w:lineRule="auto"/>
              <w:rPr>
                <w:rFonts w:ascii="Arial" w:eastAsia="Times New Roman" w:hAnsi="Arial" w:cs="Arial"/>
                <w:lang w:eastAsia="nl-NL"/>
              </w:rPr>
            </w:pPr>
            <w:r>
              <w:rPr>
                <w:rFonts w:ascii="Arial" w:eastAsia="Times New Roman" w:hAnsi="Arial" w:cs="Arial"/>
                <w:lang w:eastAsia="nl-NL"/>
              </w:rPr>
              <w:t>Groene energie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503479E" w:rsidR="00167275" w:rsidRPr="00082930" w:rsidRDefault="0001529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C80AEC">
        <w:rPr>
          <w:rStyle w:val="Hyperlink"/>
          <w:rFonts w:ascii="Arial" w:eastAsia="Times New Roman" w:hAnsi="Arial" w:cs="Arial"/>
          <w:bCs/>
          <w:i/>
          <w:iCs/>
          <w:color w:val="auto"/>
          <w:kern w:val="36"/>
          <w:u w:val="none"/>
          <w:lang w:eastAsia="nl-NL"/>
        </w:rPr>
        <w:t>TW</w:t>
      </w:r>
      <w:r w:rsidR="00F61038">
        <w:rPr>
          <w:rStyle w:val="Hyperlink"/>
          <w:rFonts w:ascii="Arial" w:eastAsia="Times New Roman" w:hAnsi="Arial" w:cs="Arial"/>
          <w:bCs/>
          <w:i/>
          <w:iCs/>
          <w:color w:val="auto"/>
          <w:kern w:val="36"/>
          <w:u w:val="none"/>
          <w:lang w:eastAsia="nl-NL"/>
        </w:rPr>
        <w:t xml:space="preserve">, </w:t>
      </w:r>
      <w:r w:rsidR="00C80AEC">
        <w:rPr>
          <w:rStyle w:val="Hyperlink"/>
          <w:rFonts w:ascii="Arial" w:eastAsia="Times New Roman" w:hAnsi="Arial" w:cs="Arial"/>
          <w:bCs/>
          <w:i/>
          <w:iCs/>
          <w:color w:val="auto"/>
          <w:kern w:val="36"/>
          <w:u w:val="none"/>
          <w:lang w:eastAsia="nl-NL"/>
        </w:rPr>
        <w:t>8 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7375D90" w14:textId="77777777" w:rsidR="006E6B05" w:rsidRPr="006E6B05" w:rsidRDefault="006E6B05" w:rsidP="006E6B05">
            <w:pPr>
              <w:spacing w:line="360" w:lineRule="auto"/>
              <w:outlineLvl w:val="1"/>
              <w:rPr>
                <w:rFonts w:ascii="Times New Roman" w:eastAsia="Times New Roman" w:hAnsi="Times New Roman" w:cs="Times New Roman"/>
                <w:b/>
                <w:bCs/>
                <w:sz w:val="36"/>
                <w:szCs w:val="36"/>
                <w:lang w:eastAsia="nl-NL"/>
              </w:rPr>
            </w:pPr>
            <w:bookmarkStart w:id="0" w:name="_Hlk518980186"/>
            <w:r w:rsidRPr="006E6B05">
              <w:rPr>
                <w:rFonts w:ascii="Times New Roman" w:eastAsia="Times New Roman" w:hAnsi="Times New Roman" w:cs="Times New Roman"/>
                <w:b/>
                <w:bCs/>
                <w:sz w:val="36"/>
                <w:szCs w:val="36"/>
                <w:lang w:eastAsia="nl-NL"/>
              </w:rPr>
              <w:t>Dow in drie fases naar duurzame chemische productie</w:t>
            </w:r>
          </w:p>
          <w:p w14:paraId="745DAB22" w14:textId="5FE1BCDD" w:rsidR="006E6B05" w:rsidRPr="006E6B05" w:rsidRDefault="006E6B05" w:rsidP="006E6B05">
            <w:pPr>
              <w:spacing w:line="360" w:lineRule="auto"/>
              <w:rPr>
                <w:rFonts w:ascii="Times New Roman" w:eastAsia="Times New Roman" w:hAnsi="Times New Roman" w:cs="Times New Roman"/>
                <w:sz w:val="24"/>
                <w:szCs w:val="24"/>
                <w:lang w:eastAsia="nl-NL"/>
              </w:rPr>
            </w:pPr>
            <w:r w:rsidRPr="006E6B05">
              <w:rPr>
                <w:rFonts w:ascii="Times New Roman" w:eastAsia="Times New Roman" w:hAnsi="Times New Roman" w:cs="Times New Roman"/>
                <w:sz w:val="24"/>
                <w:szCs w:val="24"/>
                <w:lang w:eastAsia="nl-NL"/>
              </w:rPr>
              <w:t xml:space="preserve">Chemisch bedrijf Dow heeft zijn plannen voor een duurzame productie gepresenteerd. In </w:t>
            </w:r>
            <w:r w:rsidR="0001529C">
              <w:rPr>
                <w:rFonts w:ascii="Times New Roman" w:eastAsia="Times New Roman" w:hAnsi="Times New Roman" w:cs="Times New Roman"/>
                <w:sz w:val="24"/>
                <w:szCs w:val="24"/>
                <w:lang w:eastAsia="nl-NL"/>
              </w:rPr>
              <w:t>d</w:t>
            </w:r>
            <w:r w:rsidR="0001529C">
              <w:rPr>
                <w:rFonts w:ascii="Times New Roman" w:hAnsi="Times New Roman" w:cs="Times New Roman"/>
                <w:sz w:val="24"/>
                <w:szCs w:val="24"/>
              </w:rPr>
              <w:t>rie</w:t>
            </w:r>
            <w:r w:rsidRPr="006E6B05">
              <w:rPr>
                <w:rFonts w:ascii="Times New Roman" w:eastAsia="Times New Roman" w:hAnsi="Times New Roman" w:cs="Times New Roman"/>
                <w:sz w:val="24"/>
                <w:szCs w:val="24"/>
                <w:lang w:eastAsia="nl-NL"/>
              </w:rPr>
              <w:t xml:space="preserve"> stappen wordt de uitstoot van CO</w:t>
            </w:r>
            <w:r w:rsidRPr="00533ED1">
              <w:rPr>
                <w:rFonts w:ascii="Times New Roman" w:eastAsia="Times New Roman" w:hAnsi="Times New Roman" w:cs="Times New Roman"/>
                <w:sz w:val="24"/>
                <w:szCs w:val="24"/>
                <w:vertAlign w:val="subscript"/>
                <w:lang w:eastAsia="nl-NL"/>
              </w:rPr>
              <w:t>2</w:t>
            </w:r>
            <w:r w:rsidRPr="006E6B05">
              <w:rPr>
                <w:rFonts w:ascii="Times New Roman" w:eastAsia="Times New Roman" w:hAnsi="Times New Roman" w:cs="Times New Roman"/>
                <w:sz w:val="24"/>
                <w:szCs w:val="24"/>
                <w:lang w:eastAsia="nl-NL"/>
              </w:rPr>
              <w:t xml:space="preserve"> in 2050 naar 0 teruggebracht. “Elektrisch kraken is de holy grail, met groene energie kunnen we CO</w:t>
            </w:r>
            <w:r>
              <w:rPr>
                <w:rFonts w:ascii="Times New Roman" w:eastAsia="Times New Roman" w:hAnsi="Times New Roman" w:cs="Times New Roman"/>
                <w:sz w:val="24"/>
                <w:szCs w:val="24"/>
                <w:vertAlign w:val="subscript"/>
                <w:lang w:eastAsia="nl-NL"/>
              </w:rPr>
              <w:t>2</w:t>
            </w:r>
            <w:r w:rsidRPr="006E6B05">
              <w:rPr>
                <w:rFonts w:ascii="Times New Roman" w:eastAsia="Times New Roman" w:hAnsi="Times New Roman" w:cs="Times New Roman"/>
                <w:sz w:val="24"/>
                <w:szCs w:val="24"/>
                <w:lang w:eastAsia="nl-NL"/>
              </w:rPr>
              <w:t>-uitstoot volledig vermijden.”</w:t>
            </w:r>
          </w:p>
          <w:p w14:paraId="3959FC68" w14:textId="7CEA9B38" w:rsidR="006E6B05" w:rsidRDefault="006E6B05" w:rsidP="006E6B05">
            <w:pPr>
              <w:spacing w:line="360" w:lineRule="auto"/>
              <w:rPr>
                <w:rFonts w:ascii="Times New Roman" w:eastAsia="Times New Roman" w:hAnsi="Times New Roman" w:cs="Times New Roman"/>
                <w:sz w:val="24"/>
                <w:szCs w:val="24"/>
                <w:lang w:eastAsia="nl-NL"/>
              </w:rPr>
            </w:pPr>
            <w:r w:rsidRPr="006E6B05">
              <w:rPr>
                <w:rFonts w:ascii="Times New Roman" w:eastAsia="Times New Roman" w:hAnsi="Times New Roman" w:cs="Times New Roman"/>
                <w:sz w:val="24"/>
                <w:szCs w:val="24"/>
                <w:lang w:eastAsia="nl-NL"/>
              </w:rPr>
              <w:br/>
              <w:t xml:space="preserve">Al meer dan 50 jaar is Amerikaanse chemiebedrijf Dow actief in Nederland. Dow produceert een brede range aan grondstoffen voor andere producten: voor plastics, lijmen, isolatiemateriaal, matrassen, enzovoort. </w:t>
            </w:r>
            <w:r w:rsidR="0001529C">
              <w:rPr>
                <w:rFonts w:ascii="Times New Roman" w:eastAsia="Times New Roman" w:hAnsi="Times New Roman" w:cs="Times New Roman"/>
                <w:sz w:val="24"/>
                <w:szCs w:val="24"/>
                <w:lang w:eastAsia="nl-NL"/>
              </w:rPr>
              <w:t>‘</w:t>
            </w:r>
            <w:r w:rsidRPr="006E6B05">
              <w:rPr>
                <w:rFonts w:ascii="Times New Roman" w:eastAsia="Times New Roman" w:hAnsi="Times New Roman" w:cs="Times New Roman"/>
                <w:sz w:val="24"/>
                <w:szCs w:val="24"/>
                <w:lang w:eastAsia="nl-NL"/>
              </w:rPr>
              <w:t>Dow is 125 jaar geleden begonnen als Amerikaans bedrijf,</w:t>
            </w:r>
            <w:r w:rsidR="0001529C">
              <w:rPr>
                <w:rFonts w:ascii="Times New Roman" w:eastAsia="Times New Roman" w:hAnsi="Times New Roman" w:cs="Times New Roman"/>
                <w:sz w:val="24"/>
                <w:szCs w:val="24"/>
                <w:lang w:eastAsia="nl-NL"/>
              </w:rPr>
              <w:t>’</w:t>
            </w:r>
            <w:r w:rsidRPr="006E6B05">
              <w:rPr>
                <w:rFonts w:ascii="Times New Roman" w:eastAsia="Times New Roman" w:hAnsi="Times New Roman" w:cs="Times New Roman"/>
                <w:sz w:val="24"/>
                <w:szCs w:val="24"/>
                <w:lang w:eastAsia="nl-NL"/>
              </w:rPr>
              <w:t xml:space="preserve"> zegt Anton van Beek, president Dow West-Europa. </w:t>
            </w:r>
            <w:r w:rsidR="0001529C">
              <w:rPr>
                <w:rFonts w:ascii="Times New Roman" w:eastAsia="Times New Roman" w:hAnsi="Times New Roman" w:cs="Times New Roman"/>
                <w:sz w:val="24"/>
                <w:szCs w:val="24"/>
                <w:lang w:eastAsia="nl-NL"/>
              </w:rPr>
              <w:t>‘</w:t>
            </w:r>
            <w:r w:rsidRPr="006E6B05">
              <w:rPr>
                <w:rFonts w:ascii="Times New Roman" w:eastAsia="Times New Roman" w:hAnsi="Times New Roman" w:cs="Times New Roman"/>
                <w:sz w:val="24"/>
                <w:szCs w:val="24"/>
                <w:lang w:eastAsia="nl-NL"/>
              </w:rPr>
              <w:t>Als je al 125 jaar bestaat moet je je relevantie elk 10 tot 20 jaar laten zien. Dat betekent nu de CO</w:t>
            </w:r>
            <w:r>
              <w:rPr>
                <w:rFonts w:ascii="Times New Roman" w:eastAsia="Times New Roman" w:hAnsi="Times New Roman" w:cs="Times New Roman"/>
                <w:sz w:val="24"/>
                <w:szCs w:val="24"/>
                <w:vertAlign w:val="subscript"/>
                <w:lang w:eastAsia="nl-NL"/>
              </w:rPr>
              <w:t>2</w:t>
            </w:r>
            <w:r w:rsidRPr="006E6B05">
              <w:rPr>
                <w:rFonts w:ascii="Times New Roman" w:eastAsia="Times New Roman" w:hAnsi="Times New Roman" w:cs="Times New Roman"/>
                <w:sz w:val="24"/>
                <w:szCs w:val="24"/>
                <w:lang w:eastAsia="nl-NL"/>
              </w:rPr>
              <w:t xml:space="preserve"> naar nul brengen en circulariteit creëren.</w:t>
            </w:r>
            <w:r w:rsidR="0001529C">
              <w:rPr>
                <w:rFonts w:ascii="Times New Roman" w:eastAsia="Times New Roman" w:hAnsi="Times New Roman" w:cs="Times New Roman"/>
                <w:sz w:val="24"/>
                <w:szCs w:val="24"/>
                <w:lang w:eastAsia="nl-NL"/>
              </w:rPr>
              <w:t>’</w:t>
            </w:r>
            <w:r w:rsidR="00A90C8F">
              <w:rPr>
                <w:rFonts w:ascii="Times New Roman" w:eastAsia="Times New Roman" w:hAnsi="Times New Roman" w:cs="Times New Roman"/>
                <w:sz w:val="24"/>
                <w:szCs w:val="24"/>
                <w:lang w:eastAsia="nl-NL"/>
              </w:rPr>
              <w:t xml:space="preserve"> </w:t>
            </w:r>
            <w:r w:rsidR="00A90C8F" w:rsidRPr="006E6B05">
              <w:rPr>
                <w:rFonts w:ascii="Times New Roman" w:eastAsia="Times New Roman" w:hAnsi="Times New Roman" w:cs="Times New Roman"/>
                <w:sz w:val="24"/>
                <w:szCs w:val="24"/>
                <w:lang w:eastAsia="nl-NL"/>
              </w:rPr>
              <w:t>Het bedrijf heeft daarvoor een plan in drie fases ontwikkeld</w:t>
            </w:r>
            <w:r w:rsidR="0001529C">
              <w:rPr>
                <w:rFonts w:ascii="Times New Roman" w:eastAsia="Times New Roman" w:hAnsi="Times New Roman" w:cs="Times New Roman"/>
                <w:sz w:val="24"/>
                <w:szCs w:val="24"/>
                <w:lang w:eastAsia="nl-NL"/>
              </w:rPr>
              <w:t>:</w:t>
            </w:r>
            <w:r w:rsidR="00A90C8F" w:rsidRPr="006E6B05">
              <w:rPr>
                <w:rFonts w:ascii="Times New Roman" w:eastAsia="Times New Roman" w:hAnsi="Times New Roman" w:cs="Times New Roman"/>
                <w:sz w:val="24"/>
                <w:szCs w:val="24"/>
                <w:lang w:eastAsia="nl-NL"/>
              </w:rPr>
              <w:t xml:space="preserve"> het Multi Generation Plan.</w:t>
            </w:r>
          </w:p>
          <w:p w14:paraId="40A67DE5" w14:textId="77777777" w:rsidR="00F6150D" w:rsidRDefault="00F6150D" w:rsidP="006E6B05">
            <w:pPr>
              <w:spacing w:line="360" w:lineRule="auto"/>
              <w:rPr>
                <w:rFonts w:ascii="Times New Roman" w:eastAsia="Times New Roman" w:hAnsi="Times New Roman" w:cs="Times New Roman"/>
                <w:sz w:val="24"/>
                <w:szCs w:val="24"/>
                <w:lang w:eastAsia="nl-NL"/>
              </w:rPr>
            </w:pPr>
          </w:p>
          <w:p w14:paraId="6A8CAC7B" w14:textId="2D6EB83D" w:rsidR="00F6150D" w:rsidRDefault="00F6150D" w:rsidP="00F6150D">
            <w:pPr>
              <w:spacing w:line="360" w:lineRule="auto"/>
              <w:rPr>
                <w:rFonts w:ascii="Times New Roman" w:eastAsia="Times New Roman" w:hAnsi="Times New Roman" w:cs="Times New Roman"/>
                <w:sz w:val="24"/>
                <w:szCs w:val="24"/>
                <w:lang w:eastAsia="nl-NL"/>
              </w:rPr>
            </w:pPr>
            <w:r w:rsidRPr="00F6150D">
              <w:rPr>
                <w:rFonts w:ascii="Times New Roman" w:eastAsia="Times New Roman" w:hAnsi="Times New Roman" w:cs="Times New Roman"/>
                <w:b/>
                <w:bCs/>
                <w:sz w:val="24"/>
                <w:szCs w:val="24"/>
                <w:lang w:eastAsia="nl-NL"/>
              </w:rPr>
              <w:t>Generatie één</w:t>
            </w:r>
            <w:r w:rsidR="0001529C">
              <w:rPr>
                <w:rFonts w:ascii="Times New Roman" w:eastAsia="Times New Roman" w:hAnsi="Times New Roman" w:cs="Times New Roman"/>
                <w:b/>
                <w:bCs/>
                <w:sz w:val="24"/>
                <w:szCs w:val="24"/>
                <w:lang w:eastAsia="nl-NL"/>
              </w:rPr>
              <w:t xml:space="preserve"> -</w:t>
            </w:r>
            <w:r w:rsidRPr="00F6150D">
              <w:rPr>
                <w:rFonts w:ascii="Times New Roman" w:eastAsia="Times New Roman" w:hAnsi="Times New Roman" w:cs="Times New Roman"/>
                <w:b/>
                <w:bCs/>
                <w:sz w:val="24"/>
                <w:szCs w:val="24"/>
                <w:lang w:eastAsia="nl-NL"/>
              </w:rPr>
              <w:t xml:space="preserve"> bouwen van een waterstoffabriek</w:t>
            </w:r>
            <w:r w:rsidRPr="00F6150D">
              <w:rPr>
                <w:rFonts w:ascii="Times New Roman" w:eastAsia="Times New Roman" w:hAnsi="Times New Roman" w:cs="Times New Roman"/>
                <w:sz w:val="24"/>
                <w:szCs w:val="24"/>
                <w:lang w:eastAsia="nl-NL"/>
              </w:rPr>
              <w:br/>
              <w:t>Om te kunnen versnellen</w:t>
            </w:r>
            <w:r w:rsidR="0001529C">
              <w:rPr>
                <w:rFonts w:ascii="Times New Roman" w:eastAsia="Times New Roman" w:hAnsi="Times New Roman" w:cs="Times New Roman"/>
                <w:sz w:val="24"/>
                <w:szCs w:val="24"/>
                <w:lang w:eastAsia="nl-NL"/>
              </w:rPr>
              <w:t>,</w:t>
            </w:r>
            <w:r w:rsidRPr="00F6150D">
              <w:rPr>
                <w:rFonts w:ascii="Times New Roman" w:eastAsia="Times New Roman" w:hAnsi="Times New Roman" w:cs="Times New Roman"/>
                <w:sz w:val="24"/>
                <w:szCs w:val="24"/>
                <w:lang w:eastAsia="nl-NL"/>
              </w:rPr>
              <w:t xml:space="preserve"> spelen bestaande </w:t>
            </w:r>
            <w:r w:rsidR="00C80AEC" w:rsidRPr="00F6150D">
              <w:rPr>
                <w:rFonts w:ascii="Times New Roman" w:eastAsia="Times New Roman" w:hAnsi="Times New Roman" w:cs="Times New Roman"/>
                <w:sz w:val="24"/>
                <w:szCs w:val="24"/>
                <w:lang w:eastAsia="nl-NL"/>
              </w:rPr>
              <w:t>technologieën</w:t>
            </w:r>
            <w:r w:rsidRPr="00F6150D">
              <w:rPr>
                <w:rFonts w:ascii="Times New Roman" w:eastAsia="Times New Roman" w:hAnsi="Times New Roman" w:cs="Times New Roman"/>
                <w:sz w:val="24"/>
                <w:szCs w:val="24"/>
                <w:lang w:eastAsia="nl-NL"/>
              </w:rPr>
              <w:t xml:space="preserve"> zoals waterstof en CCS (</w:t>
            </w:r>
            <w:r w:rsidRPr="0001529C">
              <w:rPr>
                <w:rFonts w:ascii="Times New Roman" w:eastAsia="Times New Roman" w:hAnsi="Times New Roman" w:cs="Times New Roman"/>
                <w:i/>
                <w:iCs/>
                <w:sz w:val="24"/>
                <w:szCs w:val="24"/>
                <w:lang w:eastAsia="nl-NL"/>
              </w:rPr>
              <w:t>carbon capture and storage</w:t>
            </w:r>
            <w:r w:rsidRPr="00F6150D">
              <w:rPr>
                <w:rFonts w:ascii="Times New Roman" w:eastAsia="Times New Roman" w:hAnsi="Times New Roman" w:cs="Times New Roman"/>
                <w:sz w:val="24"/>
                <w:szCs w:val="24"/>
                <w:lang w:eastAsia="nl-NL"/>
              </w:rPr>
              <w:t>) een sleutelrol. Beide komen samen in generatie één: het bouwen van een waterstoffabriek. In deze fabriek wordt het restgas methaan, brandstof voor de krakers, ontdaan van koolstof. Hiervoor wordt het methaan omgezet in CO</w:t>
            </w:r>
            <w:r>
              <w:rPr>
                <w:rFonts w:ascii="Times New Roman" w:eastAsia="Times New Roman" w:hAnsi="Times New Roman" w:cs="Times New Roman"/>
                <w:sz w:val="24"/>
                <w:szCs w:val="24"/>
                <w:vertAlign w:val="subscript"/>
                <w:lang w:eastAsia="nl-NL"/>
              </w:rPr>
              <w:t>2</w:t>
            </w:r>
            <w:r w:rsidRPr="00F6150D">
              <w:rPr>
                <w:rFonts w:ascii="Times New Roman" w:eastAsia="Times New Roman" w:hAnsi="Times New Roman" w:cs="Times New Roman"/>
                <w:sz w:val="24"/>
                <w:szCs w:val="24"/>
                <w:lang w:eastAsia="nl-NL"/>
              </w:rPr>
              <w:t xml:space="preserve"> en waterstof. CO</w:t>
            </w:r>
            <w:r>
              <w:rPr>
                <w:rFonts w:ascii="Times New Roman" w:eastAsia="Times New Roman" w:hAnsi="Times New Roman" w:cs="Times New Roman"/>
                <w:sz w:val="24"/>
                <w:szCs w:val="24"/>
                <w:vertAlign w:val="subscript"/>
                <w:lang w:eastAsia="nl-NL"/>
              </w:rPr>
              <w:t>2</w:t>
            </w:r>
            <w:r>
              <w:rPr>
                <w:rFonts w:ascii="Times New Roman" w:eastAsia="Times New Roman" w:hAnsi="Times New Roman" w:cs="Times New Roman"/>
                <w:sz w:val="24"/>
                <w:szCs w:val="24"/>
                <w:lang w:eastAsia="nl-NL"/>
              </w:rPr>
              <w:t xml:space="preserve"> wordt</w:t>
            </w:r>
            <w:r w:rsidRPr="00F6150D">
              <w:rPr>
                <w:rFonts w:ascii="Times New Roman" w:eastAsia="Times New Roman" w:hAnsi="Times New Roman" w:cs="Times New Roman"/>
                <w:sz w:val="24"/>
                <w:szCs w:val="24"/>
                <w:lang w:eastAsia="nl-NL"/>
              </w:rPr>
              <w:t xml:space="preserve"> afgevangen, per schip vervoerd en </w:t>
            </w:r>
            <w:r w:rsidR="00453555">
              <w:rPr>
                <w:rFonts w:ascii="Times New Roman" w:eastAsia="Times New Roman" w:hAnsi="Times New Roman" w:cs="Times New Roman"/>
                <w:sz w:val="24"/>
                <w:szCs w:val="24"/>
                <w:lang w:eastAsia="nl-NL"/>
              </w:rPr>
              <w:t xml:space="preserve">ondergronds in lege aardgasvelden </w:t>
            </w:r>
            <w:r w:rsidRPr="00F6150D">
              <w:rPr>
                <w:rFonts w:ascii="Times New Roman" w:eastAsia="Times New Roman" w:hAnsi="Times New Roman" w:cs="Times New Roman"/>
                <w:sz w:val="24"/>
                <w:szCs w:val="24"/>
                <w:lang w:eastAsia="nl-NL"/>
              </w:rPr>
              <w:t>opgeslagen. De overgebleven waterstof wordt vervolgens hergebruikt als CO</w:t>
            </w:r>
            <w:r>
              <w:rPr>
                <w:rFonts w:ascii="Times New Roman" w:eastAsia="Times New Roman" w:hAnsi="Times New Roman" w:cs="Times New Roman"/>
                <w:sz w:val="24"/>
                <w:szCs w:val="24"/>
                <w:vertAlign w:val="subscript"/>
                <w:lang w:eastAsia="nl-NL"/>
              </w:rPr>
              <w:t>2</w:t>
            </w:r>
            <w:r w:rsidRPr="00F6150D">
              <w:rPr>
                <w:rFonts w:ascii="Times New Roman" w:eastAsia="Times New Roman" w:hAnsi="Times New Roman" w:cs="Times New Roman"/>
                <w:sz w:val="24"/>
                <w:szCs w:val="24"/>
                <w:lang w:eastAsia="nl-NL"/>
              </w:rPr>
              <w:t>-vrije brandstof voor de kraker.</w:t>
            </w:r>
            <w:r w:rsidR="00A90C8F">
              <w:rPr>
                <w:rFonts w:ascii="Times New Roman" w:eastAsia="Times New Roman" w:hAnsi="Times New Roman" w:cs="Times New Roman"/>
                <w:sz w:val="24"/>
                <w:szCs w:val="24"/>
                <w:lang w:eastAsia="nl-NL"/>
              </w:rPr>
              <w:t xml:space="preserve"> </w:t>
            </w:r>
            <w:r w:rsidR="00A90C8F" w:rsidRPr="006E6B05">
              <w:rPr>
                <w:rFonts w:ascii="Times New Roman" w:eastAsia="Times New Roman" w:hAnsi="Times New Roman" w:cs="Times New Roman"/>
                <w:sz w:val="24"/>
                <w:szCs w:val="24"/>
                <w:lang w:eastAsia="nl-NL"/>
              </w:rPr>
              <w:t>Daarmee is in 2025 de uitstoot van CO</w:t>
            </w:r>
            <w:r w:rsidR="00A90C8F" w:rsidRPr="00A90C8F">
              <w:rPr>
                <w:rFonts w:ascii="Times New Roman" w:eastAsia="Times New Roman" w:hAnsi="Times New Roman" w:cs="Times New Roman"/>
                <w:sz w:val="24"/>
                <w:szCs w:val="24"/>
                <w:vertAlign w:val="subscript"/>
                <w:lang w:eastAsia="nl-NL"/>
              </w:rPr>
              <w:t>2</w:t>
            </w:r>
            <w:r w:rsidR="00A90C8F" w:rsidRPr="006E6B05">
              <w:rPr>
                <w:rFonts w:ascii="Times New Roman" w:eastAsia="Times New Roman" w:hAnsi="Times New Roman" w:cs="Times New Roman"/>
                <w:sz w:val="24"/>
                <w:szCs w:val="24"/>
                <w:lang w:eastAsia="nl-NL"/>
              </w:rPr>
              <w:t xml:space="preserve"> met 1,4 miljoen ton gedaald, een afname van 35%. Dit is equivalent aan 300</w:t>
            </w:r>
            <w:r w:rsidR="0001529C">
              <w:rPr>
                <w:rFonts w:ascii="Times New Roman" w:eastAsia="Times New Roman" w:hAnsi="Times New Roman" w:cs="Times New Roman"/>
                <w:sz w:val="24"/>
                <w:szCs w:val="24"/>
                <w:lang w:eastAsia="nl-NL"/>
              </w:rPr>
              <w:t xml:space="preserve"> </w:t>
            </w:r>
            <w:r w:rsidR="00A90C8F" w:rsidRPr="006E6B05">
              <w:rPr>
                <w:rFonts w:ascii="Times New Roman" w:eastAsia="Times New Roman" w:hAnsi="Times New Roman" w:cs="Times New Roman"/>
                <w:sz w:val="24"/>
                <w:szCs w:val="24"/>
                <w:lang w:eastAsia="nl-NL"/>
              </w:rPr>
              <w:t>000 auto’s, ofwel 7% van de CO</w:t>
            </w:r>
            <w:r w:rsidR="00A90C8F" w:rsidRPr="00A90C8F">
              <w:rPr>
                <w:rFonts w:ascii="Times New Roman" w:eastAsia="Times New Roman" w:hAnsi="Times New Roman" w:cs="Times New Roman"/>
                <w:sz w:val="24"/>
                <w:szCs w:val="24"/>
                <w:vertAlign w:val="subscript"/>
                <w:lang w:eastAsia="nl-NL"/>
              </w:rPr>
              <w:t>2</w:t>
            </w:r>
            <w:r w:rsidR="00A90C8F" w:rsidRPr="006E6B05">
              <w:rPr>
                <w:rFonts w:ascii="Times New Roman" w:eastAsia="Times New Roman" w:hAnsi="Times New Roman" w:cs="Times New Roman"/>
                <w:sz w:val="24"/>
                <w:szCs w:val="24"/>
                <w:lang w:eastAsia="nl-NL"/>
              </w:rPr>
              <w:t>-</w:t>
            </w:r>
            <w:r w:rsidR="0001529C">
              <w:rPr>
                <w:rFonts w:ascii="Times New Roman" w:eastAsia="Times New Roman" w:hAnsi="Times New Roman" w:cs="Times New Roman"/>
                <w:sz w:val="24"/>
                <w:szCs w:val="24"/>
                <w:lang w:eastAsia="nl-NL"/>
              </w:rPr>
              <w:t>reductie</w:t>
            </w:r>
            <w:r w:rsidR="00A90C8F" w:rsidRPr="006E6B05">
              <w:rPr>
                <w:rFonts w:ascii="Times New Roman" w:eastAsia="Times New Roman" w:hAnsi="Times New Roman" w:cs="Times New Roman"/>
                <w:sz w:val="24"/>
                <w:szCs w:val="24"/>
                <w:lang w:eastAsia="nl-NL"/>
              </w:rPr>
              <w:t xml:space="preserve"> die de Nederlandse industrie zich voor 2030 ten doel heeft gesteld.</w:t>
            </w:r>
          </w:p>
          <w:p w14:paraId="4E3404E4" w14:textId="77777777" w:rsidR="00F6150D" w:rsidRPr="00F6150D" w:rsidRDefault="00F6150D" w:rsidP="00F6150D">
            <w:pPr>
              <w:spacing w:line="360" w:lineRule="auto"/>
              <w:rPr>
                <w:rFonts w:ascii="Times New Roman" w:eastAsia="Times New Roman" w:hAnsi="Times New Roman" w:cs="Times New Roman"/>
                <w:sz w:val="24"/>
                <w:szCs w:val="24"/>
                <w:lang w:eastAsia="nl-NL"/>
              </w:rPr>
            </w:pPr>
          </w:p>
          <w:p w14:paraId="31C1EC63" w14:textId="5224828C" w:rsidR="00F6150D" w:rsidRDefault="00F6150D" w:rsidP="00F6150D">
            <w:pPr>
              <w:spacing w:line="360" w:lineRule="auto"/>
              <w:rPr>
                <w:rFonts w:ascii="Times New Roman" w:eastAsia="Times New Roman" w:hAnsi="Times New Roman" w:cs="Times New Roman"/>
                <w:sz w:val="24"/>
                <w:szCs w:val="24"/>
                <w:lang w:eastAsia="nl-NL"/>
              </w:rPr>
            </w:pPr>
            <w:r w:rsidRPr="00F6150D">
              <w:rPr>
                <w:rFonts w:ascii="Times New Roman" w:eastAsia="Times New Roman" w:hAnsi="Times New Roman" w:cs="Times New Roman"/>
                <w:b/>
                <w:bCs/>
                <w:sz w:val="24"/>
                <w:szCs w:val="24"/>
                <w:lang w:eastAsia="nl-NL"/>
              </w:rPr>
              <w:t>Generatie twee</w:t>
            </w:r>
            <w:r w:rsidR="0001529C">
              <w:rPr>
                <w:rFonts w:ascii="Times New Roman" w:eastAsia="Times New Roman" w:hAnsi="Times New Roman" w:cs="Times New Roman"/>
                <w:b/>
                <w:bCs/>
                <w:sz w:val="24"/>
                <w:szCs w:val="24"/>
                <w:lang w:eastAsia="nl-NL"/>
              </w:rPr>
              <w:t xml:space="preserve"> -</w:t>
            </w:r>
            <w:r w:rsidRPr="00F6150D">
              <w:rPr>
                <w:rFonts w:ascii="Times New Roman" w:eastAsia="Times New Roman" w:hAnsi="Times New Roman" w:cs="Times New Roman"/>
                <w:b/>
                <w:bCs/>
                <w:sz w:val="24"/>
                <w:szCs w:val="24"/>
                <w:lang w:eastAsia="nl-NL"/>
              </w:rPr>
              <w:t xml:space="preserve"> vervangen </w:t>
            </w:r>
            <w:r w:rsidR="0001529C">
              <w:rPr>
                <w:rFonts w:ascii="Times New Roman" w:eastAsia="Times New Roman" w:hAnsi="Times New Roman" w:cs="Times New Roman"/>
                <w:b/>
                <w:bCs/>
                <w:sz w:val="24"/>
                <w:szCs w:val="24"/>
                <w:lang w:eastAsia="nl-NL"/>
              </w:rPr>
              <w:t xml:space="preserve">van </w:t>
            </w:r>
            <w:r w:rsidRPr="00F6150D">
              <w:rPr>
                <w:rFonts w:ascii="Times New Roman" w:eastAsia="Times New Roman" w:hAnsi="Times New Roman" w:cs="Times New Roman"/>
                <w:b/>
                <w:bCs/>
                <w:sz w:val="24"/>
                <w:szCs w:val="24"/>
                <w:lang w:eastAsia="nl-NL"/>
              </w:rPr>
              <w:t>gasturbines</w:t>
            </w:r>
            <w:r w:rsidRPr="00F6150D">
              <w:rPr>
                <w:rFonts w:ascii="Times New Roman" w:eastAsia="Times New Roman" w:hAnsi="Times New Roman" w:cs="Times New Roman"/>
                <w:sz w:val="24"/>
                <w:szCs w:val="24"/>
                <w:lang w:eastAsia="nl-NL"/>
              </w:rPr>
              <w:br/>
              <w:t>Door de productie van waterstof ter plaatse is het mogelijk om ook tijdens generatie twee, zonder dat hiervoor nieuwe pijpleidingen nodig zijn, additionele CO</w:t>
            </w:r>
            <w:r w:rsidR="00A90C8F">
              <w:rPr>
                <w:rFonts w:ascii="Times New Roman" w:eastAsia="Times New Roman" w:hAnsi="Times New Roman" w:cs="Times New Roman"/>
                <w:sz w:val="24"/>
                <w:szCs w:val="24"/>
                <w:vertAlign w:val="subscript"/>
                <w:lang w:eastAsia="nl-NL"/>
              </w:rPr>
              <w:t>2</w:t>
            </w:r>
            <w:r w:rsidRPr="00F6150D">
              <w:rPr>
                <w:rFonts w:ascii="Times New Roman" w:eastAsia="Times New Roman" w:hAnsi="Times New Roman" w:cs="Times New Roman"/>
                <w:sz w:val="24"/>
                <w:szCs w:val="24"/>
                <w:lang w:eastAsia="nl-NL"/>
              </w:rPr>
              <w:t xml:space="preserve"> emissies te verminderen. Een voorbeeld is het vervangen van gasturbines. Deze lopen op dit moment, net als onze fornuizen, op methaan in plaats van elektriciteit. </w:t>
            </w:r>
            <w:r w:rsidR="00A90C8F">
              <w:rPr>
                <w:rFonts w:ascii="Times New Roman" w:eastAsia="Times New Roman" w:hAnsi="Times New Roman" w:cs="Times New Roman"/>
                <w:sz w:val="24"/>
                <w:szCs w:val="24"/>
                <w:lang w:eastAsia="nl-NL"/>
              </w:rPr>
              <w:t xml:space="preserve"> </w:t>
            </w:r>
            <w:r w:rsidR="00A90C8F" w:rsidRPr="006E6B05">
              <w:rPr>
                <w:rFonts w:ascii="Times New Roman" w:eastAsia="Times New Roman" w:hAnsi="Times New Roman" w:cs="Times New Roman"/>
                <w:sz w:val="24"/>
                <w:szCs w:val="24"/>
                <w:lang w:eastAsia="nl-NL"/>
              </w:rPr>
              <w:t>In fase 2</w:t>
            </w:r>
            <w:r w:rsidR="00453555">
              <w:rPr>
                <w:rFonts w:ascii="Times New Roman" w:eastAsia="Times New Roman" w:hAnsi="Times New Roman" w:cs="Times New Roman"/>
                <w:sz w:val="24"/>
                <w:szCs w:val="24"/>
                <w:lang w:eastAsia="nl-NL"/>
              </w:rPr>
              <w:t xml:space="preserve"> van het generatieplan</w:t>
            </w:r>
            <w:r w:rsidR="00A90C8F" w:rsidRPr="006E6B05">
              <w:rPr>
                <w:rFonts w:ascii="Times New Roman" w:eastAsia="Times New Roman" w:hAnsi="Times New Roman" w:cs="Times New Roman"/>
                <w:sz w:val="24"/>
                <w:szCs w:val="24"/>
                <w:lang w:eastAsia="nl-NL"/>
              </w:rPr>
              <w:t>, die loopt tot 2030, worden de gasturbines vervangen door elektrische drivers. Met de inzet van het vrijgekomen waterstof levert dit 0,3 miljoen ton extra besparing op de CO</w:t>
            </w:r>
            <w:r w:rsidR="00A90C8F" w:rsidRPr="00A90C8F">
              <w:rPr>
                <w:rFonts w:ascii="Times New Roman" w:eastAsia="Times New Roman" w:hAnsi="Times New Roman" w:cs="Times New Roman"/>
                <w:sz w:val="24"/>
                <w:szCs w:val="24"/>
                <w:vertAlign w:val="subscript"/>
                <w:lang w:eastAsia="nl-NL"/>
              </w:rPr>
              <w:t>2</w:t>
            </w:r>
            <w:r w:rsidR="00A90C8F" w:rsidRPr="006E6B05">
              <w:rPr>
                <w:rFonts w:ascii="Times New Roman" w:eastAsia="Times New Roman" w:hAnsi="Times New Roman" w:cs="Times New Roman"/>
                <w:sz w:val="24"/>
                <w:szCs w:val="24"/>
                <w:lang w:eastAsia="nl-NL"/>
              </w:rPr>
              <w:t>-uitstoot op. Zo is 42,5% van de huidige uitstoot bespaard</w:t>
            </w:r>
            <w:r w:rsidR="00A90C8F">
              <w:rPr>
                <w:rFonts w:ascii="Times New Roman" w:eastAsia="Times New Roman" w:hAnsi="Times New Roman" w:cs="Times New Roman"/>
                <w:sz w:val="24"/>
                <w:szCs w:val="24"/>
                <w:lang w:eastAsia="nl-NL"/>
              </w:rPr>
              <w:t>.</w:t>
            </w:r>
          </w:p>
          <w:p w14:paraId="656C4B9D" w14:textId="77777777" w:rsidR="00F6150D" w:rsidRPr="00F6150D" w:rsidRDefault="00F6150D" w:rsidP="00F6150D">
            <w:pPr>
              <w:spacing w:line="360" w:lineRule="auto"/>
              <w:rPr>
                <w:rFonts w:ascii="Times New Roman" w:eastAsia="Times New Roman" w:hAnsi="Times New Roman" w:cs="Times New Roman"/>
                <w:sz w:val="24"/>
                <w:szCs w:val="24"/>
                <w:lang w:eastAsia="nl-NL"/>
              </w:rPr>
            </w:pPr>
          </w:p>
          <w:p w14:paraId="7796558C" w14:textId="3D98EB4D" w:rsidR="00F6150D" w:rsidRPr="00F6150D" w:rsidRDefault="00F6150D" w:rsidP="00F6150D">
            <w:pPr>
              <w:spacing w:line="360" w:lineRule="auto"/>
              <w:rPr>
                <w:rFonts w:ascii="Times New Roman" w:eastAsia="Times New Roman" w:hAnsi="Times New Roman" w:cs="Times New Roman"/>
                <w:sz w:val="24"/>
                <w:szCs w:val="24"/>
                <w:lang w:eastAsia="nl-NL"/>
              </w:rPr>
            </w:pPr>
            <w:r w:rsidRPr="00F6150D">
              <w:rPr>
                <w:rFonts w:ascii="Times New Roman" w:eastAsia="Times New Roman" w:hAnsi="Times New Roman" w:cs="Times New Roman"/>
                <w:b/>
                <w:bCs/>
                <w:sz w:val="24"/>
                <w:szCs w:val="24"/>
                <w:lang w:eastAsia="nl-NL"/>
              </w:rPr>
              <w:t>Generatie drie</w:t>
            </w:r>
            <w:r w:rsidR="0001529C">
              <w:rPr>
                <w:rFonts w:ascii="Times New Roman" w:eastAsia="Times New Roman" w:hAnsi="Times New Roman" w:cs="Times New Roman"/>
                <w:b/>
                <w:bCs/>
                <w:sz w:val="24"/>
                <w:szCs w:val="24"/>
                <w:lang w:eastAsia="nl-NL"/>
              </w:rPr>
              <w:t xml:space="preserve"> -</w:t>
            </w:r>
            <w:r w:rsidRPr="00F6150D">
              <w:rPr>
                <w:rFonts w:ascii="Times New Roman" w:eastAsia="Times New Roman" w:hAnsi="Times New Roman" w:cs="Times New Roman"/>
                <w:b/>
                <w:bCs/>
                <w:sz w:val="24"/>
                <w:szCs w:val="24"/>
                <w:lang w:eastAsia="nl-NL"/>
              </w:rPr>
              <w:t xml:space="preserve"> baanbrekende technologieën, elektrisch kraken</w:t>
            </w:r>
            <w:r w:rsidRPr="00F6150D">
              <w:rPr>
                <w:rFonts w:ascii="Times New Roman" w:eastAsia="Times New Roman" w:hAnsi="Times New Roman" w:cs="Times New Roman"/>
                <w:sz w:val="24"/>
                <w:szCs w:val="24"/>
                <w:lang w:eastAsia="nl-NL"/>
              </w:rPr>
              <w:br/>
              <w:t>Voor de derde generatie is gekozen voor het toepassen van een nieuwe technologie die op dit moment nog niet bestaat</w:t>
            </w:r>
            <w:r w:rsidR="00F86366">
              <w:rPr>
                <w:rFonts w:ascii="Times New Roman" w:eastAsia="Times New Roman" w:hAnsi="Times New Roman" w:cs="Times New Roman"/>
                <w:sz w:val="24"/>
                <w:szCs w:val="24"/>
                <w:lang w:eastAsia="nl-NL"/>
              </w:rPr>
              <w:t>, namelijk elektrisch kraken</w:t>
            </w:r>
            <w:r w:rsidRPr="00F6150D">
              <w:rPr>
                <w:rFonts w:ascii="Times New Roman" w:eastAsia="Times New Roman" w:hAnsi="Times New Roman" w:cs="Times New Roman"/>
                <w:sz w:val="24"/>
                <w:szCs w:val="24"/>
                <w:lang w:eastAsia="nl-NL"/>
              </w:rPr>
              <w:t>. Wetenschappers en techneuten zijn druk bezig met het ontwikkelen van deze complexe technologie, waarmee de CO</w:t>
            </w:r>
            <w:r w:rsidR="00A90C8F">
              <w:rPr>
                <w:rFonts w:ascii="Times New Roman" w:eastAsia="Times New Roman" w:hAnsi="Times New Roman" w:cs="Times New Roman"/>
                <w:sz w:val="24"/>
                <w:szCs w:val="24"/>
                <w:vertAlign w:val="subscript"/>
                <w:lang w:eastAsia="nl-NL"/>
              </w:rPr>
              <w:t>2</w:t>
            </w:r>
            <w:r w:rsidRPr="00F6150D">
              <w:rPr>
                <w:rFonts w:ascii="Times New Roman" w:eastAsia="Times New Roman" w:hAnsi="Times New Roman" w:cs="Times New Roman"/>
                <w:sz w:val="24"/>
                <w:szCs w:val="24"/>
                <w:lang w:eastAsia="nl-NL"/>
              </w:rPr>
              <w:t xml:space="preserve">-uitstoot </w:t>
            </w:r>
            <w:r w:rsidR="0001529C">
              <w:rPr>
                <w:rFonts w:ascii="Times New Roman" w:eastAsia="Times New Roman" w:hAnsi="Times New Roman" w:cs="Times New Roman"/>
                <w:sz w:val="24"/>
                <w:szCs w:val="24"/>
                <w:lang w:eastAsia="nl-NL"/>
              </w:rPr>
              <w:t>kan worden teruggebracht</w:t>
            </w:r>
            <w:r w:rsidRPr="00F6150D">
              <w:rPr>
                <w:rFonts w:ascii="Times New Roman" w:eastAsia="Times New Roman" w:hAnsi="Times New Roman" w:cs="Times New Roman"/>
                <w:sz w:val="24"/>
                <w:szCs w:val="24"/>
                <w:lang w:eastAsia="nl-NL"/>
              </w:rPr>
              <w:t xml:space="preserve"> naar </w:t>
            </w:r>
            <w:r w:rsidR="0001529C">
              <w:rPr>
                <w:rFonts w:ascii="Times New Roman" w:eastAsia="Times New Roman" w:hAnsi="Times New Roman" w:cs="Times New Roman"/>
                <w:sz w:val="24"/>
                <w:szCs w:val="24"/>
                <w:lang w:eastAsia="nl-NL"/>
              </w:rPr>
              <w:t>0</w:t>
            </w:r>
            <w:r w:rsidRPr="00F6150D">
              <w:rPr>
                <w:rFonts w:ascii="Times New Roman" w:eastAsia="Times New Roman" w:hAnsi="Times New Roman" w:cs="Times New Roman"/>
                <w:sz w:val="24"/>
                <w:szCs w:val="24"/>
                <w:lang w:eastAsia="nl-NL"/>
              </w:rPr>
              <w:t xml:space="preserve">. Bovendien blijft er, door het aandrijven van de kraker door elektriciteit, waterstof over. Deze </w:t>
            </w:r>
            <w:r w:rsidR="0001529C">
              <w:rPr>
                <w:rFonts w:ascii="Times New Roman" w:eastAsia="Times New Roman" w:hAnsi="Times New Roman" w:cs="Times New Roman"/>
                <w:sz w:val="24"/>
                <w:szCs w:val="24"/>
                <w:lang w:eastAsia="nl-NL"/>
              </w:rPr>
              <w:t>kan voor de</w:t>
            </w:r>
            <w:r w:rsidRPr="00F6150D">
              <w:rPr>
                <w:rFonts w:ascii="Times New Roman" w:eastAsia="Times New Roman" w:hAnsi="Times New Roman" w:cs="Times New Roman"/>
                <w:sz w:val="24"/>
                <w:szCs w:val="24"/>
                <w:lang w:eastAsia="nl-NL"/>
              </w:rPr>
              <w:t xml:space="preserve"> eigen productieprocessen </w:t>
            </w:r>
            <w:r w:rsidR="0001529C">
              <w:rPr>
                <w:rFonts w:ascii="Times New Roman" w:eastAsia="Times New Roman" w:hAnsi="Times New Roman" w:cs="Times New Roman"/>
                <w:sz w:val="24"/>
                <w:szCs w:val="24"/>
                <w:lang w:eastAsia="nl-NL"/>
              </w:rPr>
              <w:t>worden gebruikt en geleverd</w:t>
            </w:r>
            <w:r w:rsidRPr="00F6150D">
              <w:rPr>
                <w:rFonts w:ascii="Times New Roman" w:eastAsia="Times New Roman" w:hAnsi="Times New Roman" w:cs="Times New Roman"/>
                <w:sz w:val="24"/>
                <w:szCs w:val="24"/>
                <w:lang w:eastAsia="nl-NL"/>
              </w:rPr>
              <w:t xml:space="preserve"> aan industriële partners in de regio (Nederland en België), maar wellicht ook als brandstof ten behoeve van huishoudens, auto’s en schepen.</w:t>
            </w:r>
          </w:p>
          <w:p w14:paraId="1F7F65A9" w14:textId="77777777" w:rsidR="00F86366" w:rsidRDefault="00F86366" w:rsidP="006E6B05">
            <w:pPr>
              <w:spacing w:line="360" w:lineRule="auto"/>
              <w:rPr>
                <w:rFonts w:ascii="Times New Roman" w:eastAsia="Times New Roman" w:hAnsi="Times New Roman" w:cs="Times New Roman"/>
                <w:sz w:val="24"/>
                <w:szCs w:val="24"/>
                <w:lang w:eastAsia="nl-NL"/>
              </w:rPr>
            </w:pPr>
          </w:p>
          <w:p w14:paraId="225EACFD" w14:textId="0CB04837" w:rsidR="00BB18B6" w:rsidRPr="0099474B" w:rsidRDefault="00F86366" w:rsidP="0001529C">
            <w:pPr>
              <w:spacing w:line="360" w:lineRule="auto"/>
              <w:rPr>
                <w:rFonts w:ascii="Times New Roman" w:eastAsia="Times New Roman" w:hAnsi="Times New Roman" w:cs="Times New Roman"/>
                <w:noProof/>
                <w:sz w:val="24"/>
                <w:szCs w:val="24"/>
                <w:lang w:eastAsia="nl-NL"/>
              </w:rPr>
            </w:pPr>
            <w:r w:rsidRPr="00F86366">
              <w:rPr>
                <w:rFonts w:ascii="Times New Roman" w:eastAsia="Times New Roman" w:hAnsi="Times New Roman" w:cs="Times New Roman"/>
                <w:b/>
                <w:bCs/>
                <w:sz w:val="24"/>
                <w:szCs w:val="24"/>
                <w:lang w:eastAsia="nl-NL"/>
              </w:rPr>
              <w:t>Samenwerking</w:t>
            </w:r>
            <w:r w:rsidR="006E6B05" w:rsidRPr="006E6B05">
              <w:rPr>
                <w:rFonts w:ascii="Times New Roman" w:eastAsia="Times New Roman" w:hAnsi="Times New Roman" w:cs="Times New Roman"/>
                <w:sz w:val="24"/>
                <w:szCs w:val="24"/>
                <w:lang w:eastAsia="nl-NL"/>
              </w:rPr>
              <w:br/>
            </w:r>
            <w:r w:rsidR="0001529C">
              <w:rPr>
                <w:rFonts w:ascii="Times New Roman" w:eastAsia="Times New Roman" w:hAnsi="Times New Roman" w:cs="Times New Roman"/>
                <w:sz w:val="24"/>
                <w:szCs w:val="24"/>
                <w:lang w:eastAsia="nl-NL"/>
              </w:rPr>
              <w:t>‘</w:t>
            </w:r>
            <w:r w:rsidR="006E6B05" w:rsidRPr="006E6B05">
              <w:rPr>
                <w:rFonts w:ascii="Times New Roman" w:eastAsia="Times New Roman" w:hAnsi="Times New Roman" w:cs="Times New Roman"/>
                <w:sz w:val="24"/>
                <w:szCs w:val="24"/>
                <w:lang w:eastAsia="nl-NL"/>
              </w:rPr>
              <w:t>Om de stap naar elektrific</w:t>
            </w:r>
            <w:r w:rsidR="0001529C">
              <w:rPr>
                <w:rFonts w:ascii="Times New Roman" w:eastAsia="Times New Roman" w:hAnsi="Times New Roman" w:cs="Times New Roman"/>
                <w:sz w:val="24"/>
                <w:szCs w:val="24"/>
                <w:lang w:eastAsia="nl-NL"/>
              </w:rPr>
              <w:t xml:space="preserve">atie </w:t>
            </w:r>
            <w:r w:rsidR="006E6B05" w:rsidRPr="006E6B05">
              <w:rPr>
                <w:rFonts w:ascii="Times New Roman" w:eastAsia="Times New Roman" w:hAnsi="Times New Roman" w:cs="Times New Roman"/>
                <w:sz w:val="24"/>
                <w:szCs w:val="24"/>
                <w:lang w:eastAsia="nl-NL"/>
              </w:rPr>
              <w:t>tot een succes te maken is samenwerking nodig,</w:t>
            </w:r>
            <w:r w:rsidR="0001529C">
              <w:rPr>
                <w:rFonts w:ascii="Times New Roman" w:eastAsia="Times New Roman" w:hAnsi="Times New Roman" w:cs="Times New Roman"/>
                <w:sz w:val="24"/>
                <w:szCs w:val="24"/>
                <w:lang w:eastAsia="nl-NL"/>
              </w:rPr>
              <w:t>’</w:t>
            </w:r>
            <w:r w:rsidR="006E6B05" w:rsidRPr="006E6B05">
              <w:rPr>
                <w:rFonts w:ascii="Times New Roman" w:eastAsia="Times New Roman" w:hAnsi="Times New Roman" w:cs="Times New Roman"/>
                <w:sz w:val="24"/>
                <w:szCs w:val="24"/>
                <w:lang w:eastAsia="nl-NL"/>
              </w:rPr>
              <w:t xml:space="preserve"> zegt Biesheuvel. Voor het elektrisch kraken bijvoorbeeld is een vermogen van ongeveer 1,5 gigawatt (GW) nodig, drie keer de capaciteit van kerncentrale Borssele. </w:t>
            </w:r>
            <w:r w:rsidR="0001529C">
              <w:rPr>
                <w:rFonts w:ascii="Times New Roman" w:eastAsia="Times New Roman" w:hAnsi="Times New Roman" w:cs="Times New Roman"/>
                <w:sz w:val="24"/>
                <w:szCs w:val="24"/>
                <w:lang w:eastAsia="nl-NL"/>
              </w:rPr>
              <w:t>‘</w:t>
            </w:r>
            <w:r w:rsidR="006E6B05" w:rsidRPr="006E6B05">
              <w:rPr>
                <w:rFonts w:ascii="Times New Roman" w:eastAsia="Times New Roman" w:hAnsi="Times New Roman" w:cs="Times New Roman"/>
                <w:sz w:val="24"/>
                <w:szCs w:val="24"/>
                <w:lang w:eastAsia="nl-NL"/>
              </w:rPr>
              <w:t>Afstemming met de overheid, samen</w:t>
            </w:r>
            <w:r w:rsidR="0001529C">
              <w:rPr>
                <w:rFonts w:ascii="Times New Roman" w:eastAsia="Times New Roman" w:hAnsi="Times New Roman" w:cs="Times New Roman"/>
                <w:sz w:val="24"/>
                <w:szCs w:val="24"/>
                <w:lang w:eastAsia="nl-NL"/>
              </w:rPr>
              <w:t>werking met</w:t>
            </w:r>
            <w:r w:rsidR="006E6B05" w:rsidRPr="006E6B05">
              <w:rPr>
                <w:rFonts w:ascii="Times New Roman" w:eastAsia="Times New Roman" w:hAnsi="Times New Roman" w:cs="Times New Roman"/>
                <w:sz w:val="24"/>
                <w:szCs w:val="24"/>
                <w:lang w:eastAsia="nl-NL"/>
              </w:rPr>
              <w:t xml:space="preserve"> netbeheerder Tennet en de energieleverancier is daarom van groot belang. Als we overstappen naar elektriciteit is het belangrijk dat de elektriciteit beschikbaar is. We draaien 365 dagen per jaar, 24 uur per dag.</w:t>
            </w:r>
            <w:r w:rsidR="0001529C">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34EB2B4" w14:textId="0CE42D18" w:rsidR="00C80AEC" w:rsidRDefault="00C80AE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DOW heeft een Multi Generatio</w:t>
      </w:r>
      <w:r w:rsidR="005C1B55">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Plan </w:t>
      </w:r>
      <w:r w:rsidR="005C1B55">
        <w:rPr>
          <w:rFonts w:ascii="Arial" w:eastAsia="Times New Roman" w:hAnsi="Arial" w:cs="Arial"/>
          <w:bCs/>
          <w:iCs/>
          <w:color w:val="000000"/>
          <w:kern w:val="36"/>
          <w:lang w:eastAsia="nl-NL"/>
        </w:rPr>
        <w:t xml:space="preserve">beschreven waarbij </w:t>
      </w:r>
      <w:r w:rsidR="002F59C0">
        <w:rPr>
          <w:rFonts w:ascii="Arial" w:eastAsia="Times New Roman" w:hAnsi="Arial" w:cs="Arial"/>
          <w:bCs/>
          <w:iCs/>
          <w:color w:val="000000"/>
          <w:kern w:val="36"/>
          <w:lang w:eastAsia="nl-NL"/>
        </w:rPr>
        <w:t xml:space="preserve">in drie </w:t>
      </w:r>
      <w:r w:rsidR="00453555">
        <w:rPr>
          <w:rFonts w:ascii="Arial" w:eastAsia="Times New Roman" w:hAnsi="Arial" w:cs="Arial"/>
          <w:bCs/>
          <w:iCs/>
          <w:color w:val="000000"/>
          <w:kern w:val="36"/>
          <w:lang w:eastAsia="nl-NL"/>
        </w:rPr>
        <w:t>generatie</w:t>
      </w:r>
      <w:r w:rsidR="002F59C0">
        <w:rPr>
          <w:rFonts w:ascii="Arial" w:eastAsia="Times New Roman" w:hAnsi="Arial" w:cs="Arial"/>
          <w:bCs/>
          <w:iCs/>
          <w:color w:val="000000"/>
          <w:kern w:val="36"/>
          <w:lang w:eastAsia="nl-NL"/>
        </w:rPr>
        <w:t xml:space="preserve">stappen </w:t>
      </w:r>
      <w:r w:rsidR="005C1B55">
        <w:rPr>
          <w:rFonts w:ascii="Arial" w:eastAsia="Times New Roman" w:hAnsi="Arial" w:cs="Arial"/>
          <w:bCs/>
          <w:iCs/>
          <w:color w:val="000000"/>
          <w:kern w:val="36"/>
          <w:lang w:eastAsia="nl-NL"/>
        </w:rPr>
        <w:t>de uitstoot van CO</w:t>
      </w:r>
      <w:r w:rsidR="005C1B55">
        <w:rPr>
          <w:rFonts w:ascii="Arial" w:eastAsia="Times New Roman" w:hAnsi="Arial" w:cs="Arial"/>
          <w:bCs/>
          <w:iCs/>
          <w:color w:val="000000"/>
          <w:kern w:val="36"/>
          <w:vertAlign w:val="subscript"/>
          <w:lang w:eastAsia="nl-NL"/>
        </w:rPr>
        <w:t>2</w:t>
      </w:r>
      <w:r w:rsidR="005C1B55">
        <w:rPr>
          <w:rFonts w:ascii="Arial" w:eastAsia="Times New Roman" w:hAnsi="Arial" w:cs="Arial"/>
          <w:bCs/>
          <w:iCs/>
          <w:color w:val="000000"/>
          <w:kern w:val="36"/>
          <w:lang w:eastAsia="nl-NL"/>
        </w:rPr>
        <w:t xml:space="preserve"> in</w:t>
      </w:r>
      <w:r w:rsidR="002F59C0">
        <w:rPr>
          <w:rFonts w:ascii="Arial" w:eastAsia="Times New Roman" w:hAnsi="Arial" w:cs="Arial"/>
          <w:bCs/>
          <w:iCs/>
          <w:color w:val="000000"/>
          <w:kern w:val="36"/>
          <w:lang w:eastAsia="nl-NL"/>
        </w:rPr>
        <w:t xml:space="preserve"> 2050</w:t>
      </w:r>
      <w:r w:rsidR="005C1B55">
        <w:rPr>
          <w:rFonts w:ascii="Arial" w:eastAsia="Times New Roman" w:hAnsi="Arial" w:cs="Arial"/>
          <w:bCs/>
          <w:iCs/>
          <w:color w:val="000000"/>
          <w:kern w:val="36"/>
          <w:lang w:eastAsia="nl-NL"/>
        </w:rPr>
        <w:t xml:space="preserve"> naar 0 moet zijn teruggebracht. </w:t>
      </w:r>
      <w:r w:rsidR="002F59C0">
        <w:rPr>
          <w:rFonts w:ascii="Arial" w:eastAsia="Times New Roman" w:hAnsi="Arial" w:cs="Arial"/>
          <w:bCs/>
          <w:iCs/>
          <w:color w:val="000000"/>
          <w:kern w:val="36"/>
          <w:lang w:eastAsia="nl-NL"/>
        </w:rPr>
        <w:t>Bij</w:t>
      </w:r>
      <w:r w:rsidR="005C1B55">
        <w:rPr>
          <w:rFonts w:ascii="Arial" w:eastAsia="Times New Roman" w:hAnsi="Arial" w:cs="Arial"/>
          <w:bCs/>
          <w:iCs/>
          <w:color w:val="000000"/>
          <w:kern w:val="36"/>
          <w:lang w:eastAsia="nl-NL"/>
        </w:rPr>
        <w:t xml:space="preserve"> de eerste </w:t>
      </w:r>
      <w:r w:rsidR="002F59C0">
        <w:rPr>
          <w:rFonts w:ascii="Arial" w:eastAsia="Times New Roman" w:hAnsi="Arial" w:cs="Arial"/>
          <w:bCs/>
          <w:iCs/>
          <w:color w:val="000000"/>
          <w:kern w:val="36"/>
          <w:lang w:eastAsia="nl-NL"/>
        </w:rPr>
        <w:t>generatiestap</w:t>
      </w:r>
      <w:r w:rsidR="005C1B55">
        <w:rPr>
          <w:rFonts w:ascii="Arial" w:eastAsia="Times New Roman" w:hAnsi="Arial" w:cs="Arial"/>
          <w:bCs/>
          <w:iCs/>
          <w:color w:val="000000"/>
          <w:kern w:val="36"/>
          <w:lang w:eastAsia="nl-NL"/>
        </w:rPr>
        <w:t xml:space="preserve"> wordt stoom gebruikt om methaan om te zetten in CO</w:t>
      </w:r>
      <w:r w:rsidR="005C1B55">
        <w:rPr>
          <w:rFonts w:ascii="Arial" w:eastAsia="Times New Roman" w:hAnsi="Arial" w:cs="Arial"/>
          <w:bCs/>
          <w:iCs/>
          <w:color w:val="000000"/>
          <w:kern w:val="36"/>
          <w:vertAlign w:val="subscript"/>
          <w:lang w:eastAsia="nl-NL"/>
        </w:rPr>
        <w:t>2</w:t>
      </w:r>
      <w:r w:rsidR="005C1B55">
        <w:rPr>
          <w:rFonts w:ascii="Arial" w:eastAsia="Times New Roman" w:hAnsi="Arial" w:cs="Arial"/>
          <w:bCs/>
          <w:iCs/>
          <w:color w:val="000000"/>
          <w:kern w:val="36"/>
          <w:lang w:eastAsia="nl-NL"/>
        </w:rPr>
        <w:t xml:space="preserve"> en H</w:t>
      </w:r>
      <w:r w:rsidR="005C1B55">
        <w:rPr>
          <w:rFonts w:ascii="Arial" w:eastAsia="Times New Roman" w:hAnsi="Arial" w:cs="Arial"/>
          <w:bCs/>
          <w:iCs/>
          <w:color w:val="000000"/>
          <w:kern w:val="36"/>
          <w:vertAlign w:val="subscript"/>
          <w:lang w:eastAsia="nl-NL"/>
        </w:rPr>
        <w:t>2</w:t>
      </w:r>
      <w:r w:rsidR="005C1B55">
        <w:rPr>
          <w:rFonts w:ascii="Arial" w:eastAsia="Times New Roman" w:hAnsi="Arial" w:cs="Arial"/>
          <w:bCs/>
          <w:iCs/>
          <w:color w:val="000000"/>
          <w:kern w:val="36"/>
          <w:lang w:eastAsia="nl-NL"/>
        </w:rPr>
        <w:t>. Het CO</w:t>
      </w:r>
      <w:r w:rsidR="005C1B55">
        <w:rPr>
          <w:rFonts w:ascii="Arial" w:eastAsia="Times New Roman" w:hAnsi="Arial" w:cs="Arial"/>
          <w:bCs/>
          <w:iCs/>
          <w:color w:val="000000"/>
          <w:kern w:val="36"/>
          <w:vertAlign w:val="subscript"/>
          <w:lang w:eastAsia="nl-NL"/>
        </w:rPr>
        <w:t>2</w:t>
      </w:r>
      <w:r w:rsidR="005C1B55">
        <w:rPr>
          <w:rFonts w:ascii="Arial" w:eastAsia="Times New Roman" w:hAnsi="Arial" w:cs="Arial"/>
          <w:bCs/>
          <w:iCs/>
          <w:color w:val="000000"/>
          <w:kern w:val="36"/>
          <w:lang w:eastAsia="nl-NL"/>
        </w:rPr>
        <w:t xml:space="preserve"> wordt daarna </w:t>
      </w:r>
      <w:r w:rsidR="00453555">
        <w:rPr>
          <w:rFonts w:ascii="Arial" w:eastAsia="Times New Roman" w:hAnsi="Arial" w:cs="Arial"/>
          <w:bCs/>
          <w:iCs/>
          <w:color w:val="000000"/>
          <w:kern w:val="36"/>
          <w:lang w:eastAsia="nl-NL"/>
        </w:rPr>
        <w:t>volgens</w:t>
      </w:r>
      <w:r w:rsidR="005C1B55">
        <w:rPr>
          <w:rFonts w:ascii="Arial" w:eastAsia="Times New Roman" w:hAnsi="Arial" w:cs="Arial"/>
          <w:bCs/>
          <w:iCs/>
          <w:color w:val="000000"/>
          <w:kern w:val="36"/>
          <w:lang w:eastAsia="nl-NL"/>
        </w:rPr>
        <w:t xml:space="preserve"> CCS</w:t>
      </w:r>
      <w:r w:rsidR="00DB73C4">
        <w:rPr>
          <w:rFonts w:ascii="Arial" w:eastAsia="Times New Roman" w:hAnsi="Arial" w:cs="Arial"/>
          <w:bCs/>
          <w:iCs/>
          <w:color w:val="000000"/>
          <w:kern w:val="36"/>
          <w:lang w:eastAsia="nl-NL"/>
        </w:rPr>
        <w:t xml:space="preserve">, </w:t>
      </w:r>
      <w:r w:rsidR="00DB73C4" w:rsidRPr="0001529C">
        <w:rPr>
          <w:rFonts w:ascii="Arial" w:eastAsia="Times New Roman" w:hAnsi="Arial" w:cs="Arial"/>
          <w:bCs/>
          <w:i/>
          <w:color w:val="000000"/>
          <w:kern w:val="36"/>
          <w:lang w:eastAsia="nl-NL"/>
        </w:rPr>
        <w:t>Carbon Capture &amp; Storage</w:t>
      </w:r>
      <w:r w:rsidR="00DB73C4">
        <w:rPr>
          <w:rFonts w:ascii="Arial" w:eastAsia="Times New Roman" w:hAnsi="Arial" w:cs="Arial"/>
          <w:bCs/>
          <w:iCs/>
          <w:color w:val="000000"/>
          <w:kern w:val="36"/>
          <w:lang w:eastAsia="nl-NL"/>
        </w:rPr>
        <w:t>,</w:t>
      </w:r>
      <w:r w:rsidR="005C1B55">
        <w:rPr>
          <w:rFonts w:ascii="Arial" w:eastAsia="Times New Roman" w:hAnsi="Arial" w:cs="Arial"/>
          <w:bCs/>
          <w:iCs/>
          <w:color w:val="000000"/>
          <w:kern w:val="36"/>
          <w:lang w:eastAsia="nl-NL"/>
        </w:rPr>
        <w:t xml:space="preserve"> afgevangen en opgeslagen.</w:t>
      </w:r>
    </w:p>
    <w:p w14:paraId="41BE4142" w14:textId="58779D57" w:rsidR="005C1B55" w:rsidRDefault="005C1B55" w:rsidP="005C1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vorming van</w:t>
      </w:r>
      <w:r w:rsidR="0002315B">
        <w:rPr>
          <w:rFonts w:ascii="Arial" w:eastAsia="Times New Roman" w:hAnsi="Arial" w:cs="Arial"/>
          <w:bCs/>
          <w:iCs/>
          <w:color w:val="000000"/>
          <w:kern w:val="36"/>
          <w:lang w:eastAsia="nl-NL"/>
        </w:rPr>
        <w:t xml:space="preserve"> synthesegas,</w:t>
      </w:r>
      <w:r>
        <w:rPr>
          <w:rFonts w:ascii="Arial" w:eastAsia="Times New Roman" w:hAnsi="Arial" w:cs="Arial"/>
          <w:bCs/>
          <w:iCs/>
          <w:color w:val="000000"/>
          <w:kern w:val="36"/>
          <w:lang w:eastAsia="nl-NL"/>
        </w:rPr>
        <w:t xml:space="preserve"> </w:t>
      </w:r>
      <w:r w:rsidR="0002315B">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mengsel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H</w:t>
      </w:r>
      <w:r>
        <w:rPr>
          <w:rFonts w:ascii="Arial" w:eastAsia="Times New Roman" w:hAnsi="Arial" w:cs="Arial"/>
          <w:bCs/>
          <w:iCs/>
          <w:color w:val="000000"/>
          <w:kern w:val="36"/>
          <w:vertAlign w:val="subscript"/>
          <w:lang w:eastAsia="nl-NL"/>
        </w:rPr>
        <w:t>2</w:t>
      </w:r>
      <w:r w:rsidR="0002315B">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in een vergelijking weer.</w:t>
      </w:r>
    </w:p>
    <w:p w14:paraId="61A5F403" w14:textId="77777777" w:rsidR="006059A8" w:rsidRDefault="006059A8" w:rsidP="005320E2">
      <w:pPr>
        <w:spacing w:after="0" w:line="360" w:lineRule="auto"/>
        <w:rPr>
          <w:rFonts w:ascii="Arial" w:eastAsia="Times New Roman" w:hAnsi="Arial" w:cs="Arial"/>
          <w:bCs/>
          <w:iCs/>
          <w:color w:val="000000"/>
          <w:kern w:val="36"/>
          <w:lang w:eastAsia="nl-NL"/>
        </w:rPr>
      </w:pPr>
    </w:p>
    <w:p w14:paraId="289A7FA5" w14:textId="72BEA520" w:rsidR="006059A8" w:rsidRPr="006059A8" w:rsidRDefault="006059A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Volgens DOW </w:t>
      </w:r>
      <w:r w:rsidR="00DB73C4">
        <w:rPr>
          <w:rFonts w:ascii="Arial" w:eastAsia="Times New Roman" w:hAnsi="Arial" w:cs="Arial"/>
          <w:bCs/>
          <w:iCs/>
          <w:color w:val="000000"/>
          <w:kern w:val="36"/>
          <w:lang w:eastAsia="nl-NL"/>
        </w:rPr>
        <w:t xml:space="preserve">kan met CCS </w:t>
      </w:r>
      <w:r>
        <w:rPr>
          <w:rFonts w:ascii="Arial" w:eastAsia="Times New Roman" w:hAnsi="Arial" w:cs="Arial"/>
          <w:bCs/>
          <w:iCs/>
          <w:color w:val="000000"/>
          <w:kern w:val="36"/>
          <w:lang w:eastAsia="nl-NL"/>
        </w:rPr>
        <w:t>in 2025 een reductie van 35% van de uitstoot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FD467F">
        <w:rPr>
          <w:rFonts w:ascii="Arial" w:eastAsia="Times New Roman" w:hAnsi="Arial" w:cs="Arial"/>
          <w:bCs/>
          <w:iCs/>
          <w:color w:val="000000"/>
          <w:kern w:val="36"/>
          <w:lang w:eastAsia="nl-NL"/>
        </w:rPr>
        <w:t xml:space="preserve">worden </w:t>
      </w:r>
      <w:r>
        <w:rPr>
          <w:rFonts w:ascii="Arial" w:eastAsia="Times New Roman" w:hAnsi="Arial" w:cs="Arial"/>
          <w:bCs/>
          <w:iCs/>
          <w:color w:val="000000"/>
          <w:kern w:val="36"/>
          <w:lang w:eastAsia="nl-NL"/>
        </w:rPr>
        <w:t>bereikt.</w:t>
      </w:r>
    </w:p>
    <w:p w14:paraId="4BBE660C" w14:textId="020B8F0F" w:rsidR="005C1B55" w:rsidRDefault="005C1B5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6059A8">
        <w:rPr>
          <w:rFonts w:ascii="Arial" w:eastAsia="Times New Roman" w:hAnsi="Arial" w:cs="Arial"/>
          <w:bCs/>
          <w:iCs/>
          <w:color w:val="000000"/>
          <w:kern w:val="36"/>
          <w:lang w:eastAsia="nl-NL"/>
        </w:rPr>
        <w:t>Leg uit of CCS beschreven kan worden als reductie van de CO</w:t>
      </w:r>
      <w:r w:rsidR="006059A8">
        <w:rPr>
          <w:rFonts w:ascii="Arial" w:eastAsia="Times New Roman" w:hAnsi="Arial" w:cs="Arial"/>
          <w:bCs/>
          <w:iCs/>
          <w:color w:val="000000"/>
          <w:kern w:val="36"/>
          <w:vertAlign w:val="subscript"/>
          <w:lang w:eastAsia="nl-NL"/>
        </w:rPr>
        <w:t>2</w:t>
      </w:r>
      <w:r w:rsidR="006059A8">
        <w:rPr>
          <w:rFonts w:ascii="Arial" w:eastAsia="Times New Roman" w:hAnsi="Arial" w:cs="Arial"/>
          <w:bCs/>
          <w:iCs/>
          <w:color w:val="000000"/>
          <w:kern w:val="36"/>
          <w:lang w:eastAsia="nl-NL"/>
        </w:rPr>
        <w:t>-uitstoot.</w:t>
      </w:r>
    </w:p>
    <w:p w14:paraId="44D84D91" w14:textId="5118C220" w:rsidR="006059A8" w:rsidRDefault="006059A8" w:rsidP="0074687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hoeveel ton waterstof er </w:t>
      </w:r>
      <w:r w:rsidR="0074687F">
        <w:rPr>
          <w:rFonts w:ascii="Arial" w:eastAsia="Times New Roman" w:hAnsi="Arial" w:cs="Arial"/>
          <w:bCs/>
          <w:iCs/>
          <w:color w:val="000000"/>
          <w:kern w:val="36"/>
          <w:lang w:eastAsia="nl-NL"/>
        </w:rPr>
        <w:t>gevormd wordt bij de genoemde reductie van de CO</w:t>
      </w:r>
      <w:r w:rsidR="0074687F">
        <w:rPr>
          <w:rFonts w:ascii="Arial" w:eastAsia="Times New Roman" w:hAnsi="Arial" w:cs="Arial"/>
          <w:bCs/>
          <w:iCs/>
          <w:color w:val="000000"/>
          <w:kern w:val="36"/>
          <w:vertAlign w:val="subscript"/>
          <w:lang w:eastAsia="nl-NL"/>
        </w:rPr>
        <w:t>2</w:t>
      </w:r>
      <w:r w:rsidR="0074687F">
        <w:rPr>
          <w:rFonts w:ascii="Arial" w:eastAsia="Times New Roman" w:hAnsi="Arial" w:cs="Arial"/>
          <w:bCs/>
          <w:iCs/>
          <w:color w:val="000000"/>
          <w:kern w:val="36"/>
          <w:lang w:eastAsia="nl-NL"/>
        </w:rPr>
        <w:t>-uitstoot van 1,4 miljoen ton.</w:t>
      </w:r>
    </w:p>
    <w:p w14:paraId="3DDC1A12" w14:textId="10D3D727" w:rsidR="0074687F" w:rsidRDefault="0074687F" w:rsidP="0074687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de gevormde waterstof een reductie oplevert van de uitstoot van koolstofdioxide bij het kraakproces van de naftafractie van aardolie.</w:t>
      </w:r>
    </w:p>
    <w:p w14:paraId="6B05E98A" w14:textId="0CA24C00" w:rsidR="0074687F" w:rsidRDefault="0074687F" w:rsidP="005320E2">
      <w:pPr>
        <w:spacing w:after="0" w:line="360" w:lineRule="auto"/>
        <w:rPr>
          <w:rFonts w:ascii="Arial" w:eastAsia="Times New Roman" w:hAnsi="Arial" w:cs="Arial"/>
          <w:bCs/>
          <w:iCs/>
          <w:color w:val="000000"/>
          <w:kern w:val="36"/>
          <w:lang w:eastAsia="nl-NL"/>
        </w:rPr>
      </w:pPr>
    </w:p>
    <w:p w14:paraId="494A53F9" w14:textId="4EF26A92" w:rsidR="0074687F" w:rsidRDefault="0074687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tweede </w:t>
      </w:r>
      <w:r w:rsidR="002F59C0">
        <w:rPr>
          <w:rFonts w:ascii="Arial" w:eastAsia="Times New Roman" w:hAnsi="Arial" w:cs="Arial"/>
          <w:bCs/>
          <w:iCs/>
          <w:color w:val="000000"/>
          <w:kern w:val="36"/>
          <w:lang w:eastAsia="nl-NL"/>
        </w:rPr>
        <w:t>generatie</w:t>
      </w:r>
      <w:r>
        <w:rPr>
          <w:rFonts w:ascii="Arial" w:eastAsia="Times New Roman" w:hAnsi="Arial" w:cs="Arial"/>
          <w:bCs/>
          <w:iCs/>
          <w:color w:val="000000"/>
          <w:kern w:val="36"/>
          <w:lang w:eastAsia="nl-NL"/>
        </w:rPr>
        <w:t xml:space="preserve">stap van het Multi Generation Plan </w:t>
      </w:r>
      <w:r w:rsidR="00EE7712">
        <w:rPr>
          <w:rFonts w:ascii="Arial" w:eastAsia="Times New Roman" w:hAnsi="Arial" w:cs="Arial"/>
          <w:bCs/>
          <w:iCs/>
          <w:color w:val="000000"/>
          <w:kern w:val="36"/>
          <w:lang w:eastAsia="nl-NL"/>
        </w:rPr>
        <w:t xml:space="preserve">worden de gasturbines aangepast. </w:t>
      </w:r>
    </w:p>
    <w:p w14:paraId="521CC2F0" w14:textId="66CAD825" w:rsidR="00EE7712" w:rsidRDefault="00EE77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welke aanpassing hiermee bedoeld wordt.</w:t>
      </w:r>
    </w:p>
    <w:p w14:paraId="0ED2F380" w14:textId="4DD439FC" w:rsidR="00EE7712" w:rsidRDefault="00EE7712" w:rsidP="005320E2">
      <w:pPr>
        <w:spacing w:after="0" w:line="360" w:lineRule="auto"/>
        <w:rPr>
          <w:rFonts w:ascii="Arial" w:eastAsia="Times New Roman" w:hAnsi="Arial" w:cs="Arial"/>
          <w:bCs/>
          <w:iCs/>
          <w:color w:val="000000"/>
          <w:kern w:val="36"/>
          <w:lang w:eastAsia="nl-NL"/>
        </w:rPr>
      </w:pPr>
    </w:p>
    <w:p w14:paraId="61C15322" w14:textId="0083637C" w:rsidR="00EE7712" w:rsidRDefault="00EE77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derde </w:t>
      </w:r>
      <w:r w:rsidR="002F59C0">
        <w:rPr>
          <w:rFonts w:ascii="Arial" w:eastAsia="Times New Roman" w:hAnsi="Arial" w:cs="Arial"/>
          <w:bCs/>
          <w:iCs/>
          <w:color w:val="000000"/>
          <w:kern w:val="36"/>
          <w:lang w:eastAsia="nl-NL"/>
        </w:rPr>
        <w:t>generatie</w:t>
      </w:r>
      <w:r>
        <w:rPr>
          <w:rFonts w:ascii="Arial" w:eastAsia="Times New Roman" w:hAnsi="Arial" w:cs="Arial"/>
          <w:bCs/>
          <w:iCs/>
          <w:color w:val="000000"/>
          <w:kern w:val="36"/>
          <w:lang w:eastAsia="nl-NL"/>
        </w:rPr>
        <w:t>stap wordt de grootste stap ge</w:t>
      </w:r>
      <w:r w:rsidR="00DB73C4">
        <w:rPr>
          <w:rFonts w:ascii="Arial" w:eastAsia="Times New Roman" w:hAnsi="Arial" w:cs="Arial"/>
          <w:bCs/>
          <w:iCs/>
          <w:color w:val="000000"/>
          <w:kern w:val="36"/>
          <w:lang w:eastAsia="nl-NL"/>
        </w:rPr>
        <w:t>zet</w:t>
      </w:r>
      <w:r w:rsidR="003B3234">
        <w:rPr>
          <w:rFonts w:ascii="Arial" w:eastAsia="Times New Roman" w:hAnsi="Arial" w:cs="Arial"/>
          <w:bCs/>
          <w:iCs/>
          <w:color w:val="000000"/>
          <w:kern w:val="36"/>
          <w:lang w:eastAsia="nl-NL"/>
        </w:rPr>
        <w:t xml:space="preserve"> van de reductie van de CO</w:t>
      </w:r>
      <w:r w:rsidR="003B3234">
        <w:rPr>
          <w:rFonts w:ascii="Arial" w:eastAsia="Times New Roman" w:hAnsi="Arial" w:cs="Arial"/>
          <w:bCs/>
          <w:iCs/>
          <w:color w:val="000000"/>
          <w:kern w:val="36"/>
          <w:vertAlign w:val="subscript"/>
          <w:lang w:eastAsia="nl-NL"/>
        </w:rPr>
        <w:t>2</w:t>
      </w:r>
      <w:r w:rsidR="003B3234">
        <w:rPr>
          <w:rFonts w:ascii="Arial" w:eastAsia="Times New Roman" w:hAnsi="Arial" w:cs="Arial"/>
          <w:bCs/>
          <w:iCs/>
          <w:color w:val="000000"/>
          <w:kern w:val="36"/>
          <w:lang w:eastAsia="nl-NL"/>
        </w:rPr>
        <w:t>-uitstoot</w:t>
      </w:r>
      <w:r>
        <w:rPr>
          <w:rFonts w:ascii="Arial" w:eastAsia="Times New Roman" w:hAnsi="Arial" w:cs="Arial"/>
          <w:bCs/>
          <w:iCs/>
          <w:color w:val="000000"/>
          <w:kern w:val="36"/>
          <w:lang w:eastAsia="nl-NL"/>
        </w:rPr>
        <w:t>.</w:t>
      </w:r>
    </w:p>
    <w:p w14:paraId="5F1D21D1" w14:textId="2EAB1302" w:rsidR="00EE7712" w:rsidRDefault="00EE77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Beschrijf kort welke</w:t>
      </w:r>
      <w:r w:rsidR="00AF7334">
        <w:rPr>
          <w:rFonts w:ascii="Arial" w:eastAsia="Times New Roman" w:hAnsi="Arial" w:cs="Arial"/>
          <w:bCs/>
          <w:iCs/>
          <w:color w:val="000000"/>
          <w:kern w:val="36"/>
          <w:lang w:eastAsia="nl-NL"/>
        </w:rPr>
        <w:t xml:space="preserve"> </w:t>
      </w:r>
      <w:r w:rsidR="002F59C0">
        <w:rPr>
          <w:rFonts w:ascii="Arial" w:eastAsia="Times New Roman" w:hAnsi="Arial" w:cs="Arial"/>
          <w:bCs/>
          <w:iCs/>
          <w:color w:val="000000"/>
          <w:kern w:val="36"/>
          <w:lang w:eastAsia="nl-NL"/>
        </w:rPr>
        <w:t>proces</w:t>
      </w:r>
      <w:r w:rsidR="00AF7334">
        <w:rPr>
          <w:rFonts w:ascii="Arial" w:eastAsia="Times New Roman" w:hAnsi="Arial" w:cs="Arial"/>
          <w:bCs/>
          <w:iCs/>
          <w:color w:val="000000"/>
          <w:kern w:val="36"/>
          <w:lang w:eastAsia="nl-NL"/>
        </w:rPr>
        <w:t>stappen</w:t>
      </w:r>
      <w:r>
        <w:rPr>
          <w:rFonts w:ascii="Arial" w:eastAsia="Times New Roman" w:hAnsi="Arial" w:cs="Arial"/>
          <w:bCs/>
          <w:iCs/>
          <w:color w:val="000000"/>
          <w:kern w:val="36"/>
          <w:lang w:eastAsia="nl-NL"/>
        </w:rPr>
        <w:t xml:space="preserve"> daar</w:t>
      </w:r>
      <w:r w:rsidR="003B3234">
        <w:rPr>
          <w:rFonts w:ascii="Arial" w:eastAsia="Times New Roman" w:hAnsi="Arial" w:cs="Arial"/>
          <w:bCs/>
          <w:iCs/>
          <w:color w:val="000000"/>
          <w:kern w:val="36"/>
          <w:lang w:eastAsia="nl-NL"/>
        </w:rPr>
        <w:t>toe</w:t>
      </w:r>
      <w:r>
        <w:rPr>
          <w:rFonts w:ascii="Arial" w:eastAsia="Times New Roman" w:hAnsi="Arial" w:cs="Arial"/>
          <w:bCs/>
          <w:iCs/>
          <w:color w:val="000000"/>
          <w:kern w:val="36"/>
          <w:lang w:eastAsia="nl-NL"/>
        </w:rPr>
        <w:t xml:space="preserve"> gezet moeten worden.</w:t>
      </w:r>
    </w:p>
    <w:p w14:paraId="036B66FF" w14:textId="77777777" w:rsidR="00EE7712" w:rsidRDefault="00EE7712" w:rsidP="005320E2">
      <w:pPr>
        <w:spacing w:after="0" w:line="360" w:lineRule="auto"/>
        <w:rPr>
          <w:rFonts w:ascii="Arial" w:eastAsia="Times New Roman" w:hAnsi="Arial" w:cs="Arial"/>
          <w:bCs/>
          <w:iCs/>
          <w:color w:val="000000"/>
          <w:kern w:val="36"/>
          <w:lang w:eastAsia="nl-NL"/>
        </w:rPr>
      </w:pPr>
    </w:p>
    <w:p w14:paraId="1E354A7C" w14:textId="0E5718D7" w:rsidR="00EE7712" w:rsidRDefault="00EE77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w:t>
      </w:r>
      <w:r w:rsidR="00DB73C4">
        <w:rPr>
          <w:rFonts w:ascii="Arial" w:eastAsia="Times New Roman" w:hAnsi="Arial" w:cs="Arial"/>
          <w:bCs/>
          <w:iCs/>
          <w:color w:val="000000"/>
          <w:kern w:val="36"/>
          <w:lang w:eastAsia="nl-NL"/>
        </w:rPr>
        <w:t xml:space="preserve">bij de derde </w:t>
      </w:r>
      <w:r w:rsidR="002F59C0">
        <w:rPr>
          <w:rFonts w:ascii="Arial" w:eastAsia="Times New Roman" w:hAnsi="Arial" w:cs="Arial"/>
          <w:bCs/>
          <w:iCs/>
          <w:color w:val="000000"/>
          <w:kern w:val="36"/>
          <w:lang w:eastAsia="nl-NL"/>
        </w:rPr>
        <w:t>generatie</w:t>
      </w:r>
      <w:r w:rsidR="00DB73C4">
        <w:rPr>
          <w:rFonts w:ascii="Arial" w:eastAsia="Times New Roman" w:hAnsi="Arial" w:cs="Arial"/>
          <w:bCs/>
          <w:iCs/>
          <w:color w:val="000000"/>
          <w:kern w:val="36"/>
          <w:lang w:eastAsia="nl-NL"/>
        </w:rPr>
        <w:t xml:space="preserve">stap </w:t>
      </w:r>
      <w:r w:rsidR="003B3234">
        <w:rPr>
          <w:rFonts w:ascii="Arial" w:eastAsia="Times New Roman" w:hAnsi="Arial" w:cs="Arial"/>
          <w:bCs/>
          <w:iCs/>
          <w:color w:val="000000"/>
          <w:kern w:val="36"/>
          <w:lang w:eastAsia="nl-NL"/>
        </w:rPr>
        <w:t xml:space="preserve">in 2050 duurzame </w:t>
      </w:r>
      <w:r w:rsidR="00AF7334">
        <w:rPr>
          <w:rFonts w:ascii="Arial" w:eastAsia="Times New Roman" w:hAnsi="Arial" w:cs="Arial"/>
          <w:bCs/>
          <w:iCs/>
          <w:color w:val="000000"/>
          <w:kern w:val="36"/>
          <w:lang w:eastAsia="nl-NL"/>
        </w:rPr>
        <w:t>elektrische energie</w:t>
      </w:r>
      <w:r>
        <w:rPr>
          <w:rFonts w:ascii="Arial" w:eastAsia="Times New Roman" w:hAnsi="Arial" w:cs="Arial"/>
          <w:bCs/>
          <w:iCs/>
          <w:color w:val="000000"/>
          <w:kern w:val="36"/>
          <w:lang w:eastAsia="nl-NL"/>
        </w:rPr>
        <w:t xml:space="preserve"> gebruikt</w:t>
      </w:r>
      <w:r w:rsidR="00DB73C4">
        <w:rPr>
          <w:rFonts w:ascii="Arial" w:eastAsia="Times New Roman" w:hAnsi="Arial" w:cs="Arial"/>
          <w:bCs/>
          <w:iCs/>
          <w:color w:val="000000"/>
          <w:kern w:val="36"/>
          <w:lang w:eastAsia="nl-NL"/>
        </w:rPr>
        <w:t>.</w:t>
      </w:r>
      <w:r w:rsidR="003B3234">
        <w:rPr>
          <w:rFonts w:ascii="Arial" w:eastAsia="Times New Roman" w:hAnsi="Arial" w:cs="Arial"/>
          <w:bCs/>
          <w:iCs/>
          <w:color w:val="000000"/>
          <w:kern w:val="36"/>
          <w:lang w:eastAsia="nl-NL"/>
        </w:rPr>
        <w:t xml:space="preserve"> Er is da</w:t>
      </w:r>
      <w:r w:rsidR="00646B64">
        <w:rPr>
          <w:rFonts w:ascii="Arial" w:eastAsia="Times New Roman" w:hAnsi="Arial" w:cs="Arial"/>
          <w:bCs/>
          <w:iCs/>
          <w:color w:val="000000"/>
          <w:kern w:val="36"/>
          <w:lang w:eastAsia="nl-NL"/>
        </w:rPr>
        <w:t>a</w:t>
      </w:r>
      <w:r w:rsidR="003B3234">
        <w:rPr>
          <w:rFonts w:ascii="Arial" w:eastAsia="Times New Roman" w:hAnsi="Arial" w:cs="Arial"/>
          <w:bCs/>
          <w:iCs/>
          <w:color w:val="000000"/>
          <w:kern w:val="36"/>
          <w:lang w:eastAsia="nl-NL"/>
        </w:rPr>
        <w:t>rvoor</w:t>
      </w:r>
      <w:r w:rsidR="00BC39BE">
        <w:rPr>
          <w:rFonts w:ascii="Arial" w:eastAsia="Times New Roman" w:hAnsi="Arial" w:cs="Arial"/>
          <w:bCs/>
          <w:iCs/>
          <w:color w:val="000000"/>
          <w:kern w:val="36"/>
          <w:lang w:eastAsia="nl-NL"/>
        </w:rPr>
        <w:t xml:space="preserve"> een vermogen nodig van</w:t>
      </w:r>
      <w:r w:rsidR="003B3234">
        <w:rPr>
          <w:rFonts w:ascii="Arial" w:eastAsia="Times New Roman" w:hAnsi="Arial" w:cs="Arial"/>
          <w:bCs/>
          <w:iCs/>
          <w:color w:val="000000"/>
          <w:kern w:val="36"/>
          <w:lang w:eastAsia="nl-NL"/>
        </w:rPr>
        <w:t xml:space="preserve"> 1,5 GW</w:t>
      </w:r>
      <w:r w:rsidR="00646B64">
        <w:rPr>
          <w:rFonts w:ascii="Arial" w:eastAsia="Times New Roman" w:hAnsi="Arial" w:cs="Arial"/>
          <w:bCs/>
          <w:iCs/>
          <w:color w:val="000000"/>
          <w:kern w:val="36"/>
          <w:lang w:eastAsia="nl-NL"/>
        </w:rPr>
        <w:t xml:space="preserve"> aan elektrische energie bij DOW.</w:t>
      </w:r>
    </w:p>
    <w:p w14:paraId="4643A613" w14:textId="1DB03803" w:rsidR="00EE7712" w:rsidRDefault="00EE77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Beschrijf hoe je </w:t>
      </w:r>
      <w:r w:rsidR="00AF7334">
        <w:rPr>
          <w:rFonts w:ascii="Arial" w:eastAsia="Times New Roman" w:hAnsi="Arial" w:cs="Arial"/>
          <w:bCs/>
          <w:iCs/>
          <w:color w:val="000000"/>
          <w:kern w:val="36"/>
          <w:lang w:eastAsia="nl-NL"/>
        </w:rPr>
        <w:t xml:space="preserve">duurzame </w:t>
      </w:r>
      <w:r w:rsidR="003B3234">
        <w:rPr>
          <w:rFonts w:ascii="Arial" w:eastAsia="Times New Roman" w:hAnsi="Arial" w:cs="Arial"/>
          <w:bCs/>
          <w:iCs/>
          <w:color w:val="000000"/>
          <w:kern w:val="36"/>
          <w:lang w:eastAsia="nl-NL"/>
        </w:rPr>
        <w:t xml:space="preserve">elektrische </w:t>
      </w:r>
      <w:r w:rsidR="00AF7334">
        <w:rPr>
          <w:rFonts w:ascii="Arial" w:eastAsia="Times New Roman" w:hAnsi="Arial" w:cs="Arial"/>
          <w:bCs/>
          <w:iCs/>
          <w:color w:val="000000"/>
          <w:kern w:val="36"/>
          <w:lang w:eastAsia="nl-NL"/>
        </w:rPr>
        <w:t>energie</w:t>
      </w:r>
      <w:r>
        <w:rPr>
          <w:rFonts w:ascii="Arial" w:eastAsia="Times New Roman" w:hAnsi="Arial" w:cs="Arial"/>
          <w:bCs/>
          <w:iCs/>
          <w:color w:val="000000"/>
          <w:kern w:val="36"/>
          <w:lang w:eastAsia="nl-NL"/>
        </w:rPr>
        <w:t xml:space="preserve"> </w:t>
      </w:r>
      <w:r w:rsidR="00AF7334">
        <w:rPr>
          <w:rFonts w:ascii="Arial" w:eastAsia="Times New Roman" w:hAnsi="Arial" w:cs="Arial"/>
          <w:bCs/>
          <w:iCs/>
          <w:color w:val="000000"/>
          <w:kern w:val="36"/>
          <w:lang w:eastAsia="nl-NL"/>
        </w:rPr>
        <w:t>kunt produceren.</w:t>
      </w:r>
    </w:p>
    <w:p w14:paraId="0C61920D" w14:textId="39C1997F" w:rsidR="00646B64" w:rsidRPr="0074687F" w:rsidRDefault="00646B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Bereken hoeveel joule aan elektrische energie er </w:t>
      </w:r>
      <w:r w:rsidR="00BC39BE">
        <w:rPr>
          <w:rFonts w:ascii="Arial" w:eastAsia="Times New Roman" w:hAnsi="Arial" w:cs="Arial"/>
          <w:bCs/>
          <w:iCs/>
          <w:color w:val="000000"/>
          <w:kern w:val="36"/>
          <w:lang w:eastAsia="nl-NL"/>
        </w:rPr>
        <w:t xml:space="preserve">jaarlijks </w:t>
      </w:r>
      <w:r>
        <w:rPr>
          <w:rFonts w:ascii="Arial" w:eastAsia="Times New Roman" w:hAnsi="Arial" w:cs="Arial"/>
          <w:bCs/>
          <w:iCs/>
          <w:color w:val="000000"/>
          <w:kern w:val="36"/>
          <w:lang w:eastAsia="nl-NL"/>
        </w:rPr>
        <w:t>verbruikt wordt.</w:t>
      </w:r>
    </w:p>
    <w:p w14:paraId="5D338A3C" w14:textId="77777777" w:rsidR="00C80AEC" w:rsidRDefault="00C80AEC" w:rsidP="005320E2">
      <w:pPr>
        <w:spacing w:after="0" w:line="360" w:lineRule="auto"/>
        <w:rPr>
          <w:rFonts w:ascii="Arial" w:eastAsia="Times New Roman" w:hAnsi="Arial" w:cs="Arial"/>
          <w:bCs/>
          <w:iCs/>
          <w:color w:val="000000"/>
          <w:kern w:val="36"/>
          <w:lang w:eastAsia="nl-NL"/>
        </w:rPr>
      </w:pPr>
    </w:p>
    <w:p w14:paraId="0E7EDC1A" w14:textId="5D03025D" w:rsidR="00FA22AE" w:rsidRDefault="00AF733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het proces van elektrisch kraken blijft er w</w:t>
      </w:r>
      <w:r w:rsidR="005320E2">
        <w:rPr>
          <w:rFonts w:ascii="Arial" w:eastAsia="Times New Roman" w:hAnsi="Arial" w:cs="Arial"/>
          <w:bCs/>
          <w:iCs/>
          <w:color w:val="000000"/>
          <w:kern w:val="36"/>
          <w:lang w:eastAsia="nl-NL"/>
        </w:rPr>
        <w:t xml:space="preserve">aterstof </w:t>
      </w:r>
      <w:r>
        <w:rPr>
          <w:rFonts w:ascii="Arial" w:eastAsia="Times New Roman" w:hAnsi="Arial" w:cs="Arial"/>
          <w:bCs/>
          <w:iCs/>
          <w:color w:val="000000"/>
          <w:kern w:val="36"/>
          <w:lang w:eastAsia="nl-NL"/>
        </w:rPr>
        <w:t xml:space="preserve">over. Waterstof </w:t>
      </w:r>
      <w:r w:rsidR="005320E2">
        <w:rPr>
          <w:rFonts w:ascii="Arial" w:eastAsia="Times New Roman" w:hAnsi="Arial" w:cs="Arial"/>
          <w:bCs/>
          <w:iCs/>
          <w:color w:val="000000"/>
          <w:kern w:val="36"/>
          <w:lang w:eastAsia="nl-NL"/>
        </w:rPr>
        <w:t xml:space="preserve">is een energiedrager. Duurzaam gewonnen kan het in huishoudens als brandstof gebruikt worden. Waterstof kan </w:t>
      </w:r>
      <w:r>
        <w:rPr>
          <w:rFonts w:ascii="Arial" w:eastAsia="Times New Roman" w:hAnsi="Arial" w:cs="Arial"/>
          <w:bCs/>
          <w:iCs/>
          <w:color w:val="000000"/>
          <w:kern w:val="36"/>
          <w:lang w:eastAsia="nl-NL"/>
        </w:rPr>
        <w:t xml:space="preserve">ook </w:t>
      </w:r>
      <w:r w:rsidR="005320E2">
        <w:rPr>
          <w:rFonts w:ascii="Arial" w:eastAsia="Times New Roman" w:hAnsi="Arial" w:cs="Arial"/>
          <w:bCs/>
          <w:iCs/>
          <w:color w:val="000000"/>
          <w:kern w:val="36"/>
          <w:lang w:eastAsia="nl-NL"/>
        </w:rPr>
        <w:t>gevormd worden door elektrolyse van water.</w:t>
      </w:r>
    </w:p>
    <w:p w14:paraId="6054D92F" w14:textId="0C3F0CB3" w:rsidR="005320E2" w:rsidRDefault="00646B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320E2">
        <w:rPr>
          <w:rFonts w:ascii="Arial" w:eastAsia="Times New Roman" w:hAnsi="Arial" w:cs="Arial"/>
          <w:bCs/>
          <w:iCs/>
          <w:color w:val="000000"/>
          <w:kern w:val="36"/>
          <w:lang w:eastAsia="nl-NL"/>
        </w:rPr>
        <w:tab/>
        <w:t>Geef de elektrolysereactie van water in een vergelijking weer.</w:t>
      </w:r>
    </w:p>
    <w:p w14:paraId="4143F9B7" w14:textId="59E7B9E0" w:rsidR="005320E2" w:rsidRDefault="00646B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5320E2">
        <w:rPr>
          <w:rFonts w:ascii="Arial" w:eastAsia="Times New Roman" w:hAnsi="Arial" w:cs="Arial"/>
          <w:bCs/>
          <w:iCs/>
          <w:color w:val="000000"/>
          <w:kern w:val="36"/>
          <w:lang w:eastAsia="nl-NL"/>
        </w:rPr>
        <w:tab/>
        <w:t>Leg uit dat met zonne-energie waterstof op duurzame wijze wordt geproduceerd.</w:t>
      </w:r>
    </w:p>
    <w:p w14:paraId="014BBA0A" w14:textId="3D25B0F6" w:rsidR="00172459" w:rsidRDefault="00AF733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46B64">
        <w:rPr>
          <w:rFonts w:ascii="Arial" w:eastAsia="Times New Roman" w:hAnsi="Arial" w:cs="Arial"/>
          <w:bCs/>
          <w:iCs/>
          <w:color w:val="000000"/>
          <w:kern w:val="36"/>
          <w:lang w:eastAsia="nl-NL"/>
        </w:rPr>
        <w:t>1</w:t>
      </w:r>
      <w:r w:rsidR="005320E2">
        <w:rPr>
          <w:rFonts w:ascii="Arial" w:eastAsia="Times New Roman" w:hAnsi="Arial" w:cs="Arial"/>
          <w:bCs/>
          <w:iCs/>
          <w:color w:val="000000"/>
          <w:kern w:val="36"/>
          <w:lang w:eastAsia="nl-NL"/>
        </w:rPr>
        <w:tab/>
        <w:t xml:space="preserve">Leg uit waarom waterstof geen energiebron maar </w:t>
      </w:r>
      <w:r w:rsidR="00FD467F">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0325DC12" w14:textId="598E9873"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3B3234">
        <w:rPr>
          <w:rFonts w:ascii="Arial" w:eastAsia="Times New Roman" w:hAnsi="Arial" w:cs="Arial"/>
          <w:bCs/>
          <w:iCs/>
          <w:color w:val="000000"/>
          <w:kern w:val="36"/>
          <w:lang w:eastAsia="nl-NL"/>
        </w:rPr>
        <w:t>aardgas als brandstof</w:t>
      </w:r>
      <w:r w:rsidR="0023568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leidt </w:t>
      </w:r>
      <w:r w:rsidR="003B3234">
        <w:rPr>
          <w:rFonts w:ascii="Arial" w:eastAsia="Times New Roman" w:hAnsi="Arial" w:cs="Arial"/>
          <w:bCs/>
          <w:iCs/>
          <w:color w:val="000000"/>
          <w:kern w:val="36"/>
          <w:lang w:eastAsia="nl-NL"/>
        </w:rPr>
        <w:t xml:space="preserve">zonder CCS </w:t>
      </w:r>
      <w:r>
        <w:rPr>
          <w:rFonts w:ascii="Arial" w:eastAsia="Times New Roman" w:hAnsi="Arial" w:cs="Arial"/>
          <w:bCs/>
          <w:iCs/>
          <w:color w:val="000000"/>
          <w:kern w:val="36"/>
          <w:lang w:eastAsia="nl-NL"/>
        </w:rPr>
        <w:t>tot een verhoging van het koolstofdioxidegehalte in de atmosfeer.</w:t>
      </w:r>
    </w:p>
    <w:p w14:paraId="7932EB83" w14:textId="4F266B4F" w:rsidR="00172459" w:rsidRDefault="003B3234" w:rsidP="002F59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46B64">
        <w:rPr>
          <w:rFonts w:ascii="Arial" w:eastAsia="Times New Roman" w:hAnsi="Arial" w:cs="Arial"/>
          <w:bCs/>
          <w:iCs/>
          <w:color w:val="000000"/>
          <w:kern w:val="36"/>
          <w:lang w:eastAsia="nl-NL"/>
        </w:rPr>
        <w:t>2</w:t>
      </w:r>
      <w:r w:rsidR="00172459">
        <w:rPr>
          <w:rFonts w:ascii="Arial" w:eastAsia="Times New Roman" w:hAnsi="Arial" w:cs="Arial"/>
          <w:bCs/>
          <w:iCs/>
          <w:color w:val="000000"/>
          <w:kern w:val="36"/>
          <w:lang w:eastAsia="nl-NL"/>
        </w:rPr>
        <w:tab/>
        <w:t xml:space="preserve">Wat is het </w:t>
      </w:r>
      <w:r w:rsidR="00FD467F">
        <w:rPr>
          <w:rFonts w:ascii="Arial" w:eastAsia="Times New Roman" w:hAnsi="Arial" w:cs="Arial"/>
          <w:bCs/>
          <w:iCs/>
          <w:color w:val="000000"/>
          <w:kern w:val="36"/>
          <w:lang w:eastAsia="nl-NL"/>
        </w:rPr>
        <w:t xml:space="preserve">mogelijke </w:t>
      </w:r>
      <w:r w:rsidR="00172459">
        <w:rPr>
          <w:rFonts w:ascii="Arial" w:eastAsia="Times New Roman" w:hAnsi="Arial" w:cs="Arial"/>
          <w:bCs/>
          <w:iCs/>
          <w:color w:val="000000"/>
          <w:kern w:val="36"/>
          <w:lang w:eastAsia="nl-NL"/>
        </w:rPr>
        <w:t>gevolg van verhoging van het koolstofdioxidegehalte in de atmosfeer?</w:t>
      </w:r>
    </w:p>
    <w:p w14:paraId="5C7D0A5F" w14:textId="02D56DEE"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46B64">
        <w:rPr>
          <w:rFonts w:ascii="Arial" w:eastAsia="Times New Roman" w:hAnsi="Arial" w:cs="Arial"/>
          <w:bCs/>
          <w:iCs/>
          <w:color w:val="000000"/>
          <w:kern w:val="36"/>
          <w:lang w:eastAsia="nl-NL"/>
        </w:rPr>
        <w:t>3</w:t>
      </w:r>
      <w:r w:rsidR="00172459">
        <w:rPr>
          <w:rFonts w:ascii="Arial" w:eastAsia="Times New Roman" w:hAnsi="Arial" w:cs="Arial"/>
          <w:bCs/>
          <w:iCs/>
          <w:color w:val="000000"/>
          <w:kern w:val="36"/>
          <w:lang w:eastAsia="nl-NL"/>
        </w:rPr>
        <w:tab/>
        <w:t>Waarom leidt verbranding van waterstof niet tot een verhoging van het koolstofdioxidegehalte in de atmosfeer</w:t>
      </w:r>
      <w:r w:rsidR="00FD467F">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6C9548EC" w14:textId="77777777" w:rsidR="00E748F4" w:rsidRDefault="00E748F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F1B122F" w:rsidR="00235688" w:rsidRPr="00646B64" w:rsidRDefault="00646B64"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DOW in drie fases naar duurzame chemische productie</w:t>
      </w:r>
    </w:p>
    <w:p w14:paraId="5E7074F4" w14:textId="50E6F67D" w:rsidR="00E43E86" w:rsidRPr="0002315B" w:rsidRDefault="00646B64" w:rsidP="007C6CC8">
      <w:pPr>
        <w:spacing w:after="0" w:line="360" w:lineRule="auto"/>
        <w:rPr>
          <w:rFonts w:ascii="Arial" w:eastAsia="Times New Roman" w:hAnsi="Arial" w:cs="Arial"/>
          <w:bCs/>
          <w:color w:val="000000"/>
          <w:kern w:val="36"/>
          <w:lang w:eastAsia="nl-NL"/>
        </w:rPr>
      </w:pPr>
      <w:r w:rsidRPr="0002315B">
        <w:rPr>
          <w:rFonts w:ascii="Arial" w:eastAsia="Times New Roman" w:hAnsi="Arial" w:cs="Arial"/>
          <w:bCs/>
          <w:color w:val="000000"/>
          <w:kern w:val="36"/>
          <w:lang w:eastAsia="nl-NL"/>
        </w:rPr>
        <w:t>1</w:t>
      </w:r>
      <w:r w:rsidRPr="0002315B">
        <w:rPr>
          <w:rFonts w:ascii="Arial" w:eastAsia="Times New Roman" w:hAnsi="Arial" w:cs="Arial"/>
          <w:bCs/>
          <w:color w:val="000000"/>
          <w:kern w:val="36"/>
          <w:lang w:eastAsia="nl-NL"/>
        </w:rPr>
        <w:tab/>
        <w:t>CH</w:t>
      </w:r>
      <w:r w:rsidRPr="0002315B">
        <w:rPr>
          <w:rFonts w:ascii="Arial" w:eastAsia="Times New Roman" w:hAnsi="Arial" w:cs="Arial"/>
          <w:bCs/>
          <w:color w:val="000000"/>
          <w:kern w:val="36"/>
          <w:vertAlign w:val="subscript"/>
          <w:lang w:eastAsia="nl-NL"/>
        </w:rPr>
        <w:t>4</w:t>
      </w:r>
      <w:r w:rsidRPr="0002315B">
        <w:rPr>
          <w:rFonts w:ascii="Arial" w:eastAsia="Times New Roman" w:hAnsi="Arial" w:cs="Arial"/>
          <w:bCs/>
          <w:color w:val="000000"/>
          <w:kern w:val="36"/>
          <w:lang w:eastAsia="nl-NL"/>
        </w:rPr>
        <w:t xml:space="preserve"> + </w:t>
      </w:r>
      <w:r w:rsidR="00FA22AE" w:rsidRPr="0002315B">
        <w:rPr>
          <w:rFonts w:ascii="Arial" w:eastAsia="Times New Roman" w:hAnsi="Arial" w:cs="Arial"/>
          <w:bCs/>
          <w:color w:val="000000"/>
          <w:kern w:val="36"/>
          <w:lang w:eastAsia="nl-NL"/>
        </w:rPr>
        <w:t>2 H</w:t>
      </w:r>
      <w:r w:rsidR="00E43E86" w:rsidRPr="0002315B">
        <w:rPr>
          <w:rFonts w:ascii="Arial" w:eastAsia="Times New Roman" w:hAnsi="Arial" w:cs="Arial"/>
          <w:bCs/>
          <w:color w:val="000000"/>
          <w:kern w:val="36"/>
          <w:vertAlign w:val="subscript"/>
          <w:lang w:eastAsia="nl-NL"/>
        </w:rPr>
        <w:t>2</w:t>
      </w:r>
      <w:r w:rsidR="00FA22AE" w:rsidRPr="0002315B">
        <w:rPr>
          <w:rFonts w:ascii="Arial" w:eastAsia="Times New Roman" w:hAnsi="Arial" w:cs="Arial"/>
          <w:bCs/>
          <w:color w:val="000000"/>
          <w:kern w:val="36"/>
          <w:lang w:eastAsia="nl-NL"/>
        </w:rPr>
        <w:t>O</w:t>
      </w:r>
      <w:r w:rsidR="00E43E86" w:rsidRPr="0002315B">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02315B">
        <w:rPr>
          <w:rFonts w:ascii="Arial" w:eastAsia="Times New Roman" w:hAnsi="Arial" w:cs="Arial"/>
          <w:bCs/>
          <w:color w:val="000000"/>
          <w:kern w:val="36"/>
          <w:lang w:eastAsia="nl-NL"/>
        </w:rPr>
        <w:t xml:space="preserve"> </w:t>
      </w:r>
      <w:bookmarkStart w:id="1" w:name="_Hlk77582103"/>
      <w:r w:rsidRPr="0002315B">
        <w:rPr>
          <w:rFonts w:ascii="Arial" w:eastAsia="Times New Roman" w:hAnsi="Arial" w:cs="Arial"/>
          <w:bCs/>
          <w:color w:val="000000"/>
          <w:kern w:val="36"/>
          <w:lang w:eastAsia="nl-NL"/>
        </w:rPr>
        <w:t>CO</w:t>
      </w:r>
      <w:r w:rsidR="00FA22AE" w:rsidRPr="0002315B">
        <w:rPr>
          <w:rFonts w:ascii="Arial" w:eastAsia="Times New Roman" w:hAnsi="Arial" w:cs="Arial"/>
          <w:bCs/>
          <w:color w:val="000000"/>
          <w:kern w:val="36"/>
          <w:vertAlign w:val="subscript"/>
          <w:lang w:eastAsia="nl-NL"/>
        </w:rPr>
        <w:t>2</w:t>
      </w:r>
      <w:r w:rsidR="00E43E86" w:rsidRPr="0002315B">
        <w:rPr>
          <w:rFonts w:ascii="Arial" w:eastAsia="Times New Roman" w:hAnsi="Arial" w:cs="Arial"/>
          <w:bCs/>
          <w:color w:val="000000"/>
          <w:kern w:val="36"/>
          <w:lang w:eastAsia="nl-NL"/>
        </w:rPr>
        <w:t xml:space="preserve"> +</w:t>
      </w:r>
      <w:r w:rsidRPr="0002315B">
        <w:rPr>
          <w:rFonts w:ascii="Arial" w:eastAsia="Times New Roman" w:hAnsi="Arial" w:cs="Arial"/>
          <w:bCs/>
          <w:color w:val="000000"/>
          <w:kern w:val="36"/>
          <w:lang w:eastAsia="nl-NL"/>
        </w:rPr>
        <w:t xml:space="preserve"> 4</w:t>
      </w:r>
      <w:r w:rsidR="00E43E86" w:rsidRPr="0002315B">
        <w:rPr>
          <w:rFonts w:ascii="Arial" w:eastAsia="Times New Roman" w:hAnsi="Arial" w:cs="Arial"/>
          <w:bCs/>
          <w:color w:val="000000"/>
          <w:kern w:val="36"/>
          <w:lang w:eastAsia="nl-NL"/>
        </w:rPr>
        <w:t xml:space="preserve"> </w:t>
      </w:r>
      <w:r w:rsidRPr="0002315B">
        <w:rPr>
          <w:rFonts w:ascii="Arial" w:eastAsia="Times New Roman" w:hAnsi="Arial" w:cs="Arial"/>
          <w:bCs/>
          <w:color w:val="000000"/>
          <w:kern w:val="36"/>
          <w:lang w:eastAsia="nl-NL"/>
        </w:rPr>
        <w:t>H</w:t>
      </w:r>
      <w:r w:rsidR="00E43E86" w:rsidRPr="0002315B">
        <w:rPr>
          <w:rFonts w:ascii="Arial" w:eastAsia="Times New Roman" w:hAnsi="Arial" w:cs="Arial"/>
          <w:bCs/>
          <w:color w:val="000000"/>
          <w:kern w:val="36"/>
          <w:vertAlign w:val="subscript"/>
          <w:lang w:eastAsia="nl-NL"/>
        </w:rPr>
        <w:t>2</w:t>
      </w:r>
    </w:p>
    <w:p w14:paraId="149E3753" w14:textId="052223BA" w:rsidR="00646B64" w:rsidRDefault="00646B64" w:rsidP="007C6CC8">
      <w:pPr>
        <w:spacing w:after="0" w:line="360" w:lineRule="auto"/>
        <w:rPr>
          <w:rFonts w:ascii="Arial" w:eastAsia="Times New Roman" w:hAnsi="Arial" w:cs="Arial"/>
          <w:bCs/>
          <w:color w:val="000000"/>
          <w:kern w:val="36"/>
          <w:lang w:eastAsia="nl-NL"/>
        </w:rPr>
      </w:pPr>
      <w:r w:rsidRPr="00646B64">
        <w:rPr>
          <w:rFonts w:ascii="Arial" w:eastAsia="Times New Roman" w:hAnsi="Arial" w:cs="Arial"/>
          <w:bCs/>
          <w:color w:val="000000"/>
          <w:kern w:val="36"/>
          <w:lang w:eastAsia="nl-NL"/>
        </w:rPr>
        <w:t>2</w:t>
      </w:r>
      <w:r w:rsidRPr="00646B64">
        <w:rPr>
          <w:rFonts w:ascii="Arial" w:eastAsia="Times New Roman" w:hAnsi="Arial" w:cs="Arial"/>
          <w:bCs/>
          <w:color w:val="000000"/>
          <w:kern w:val="36"/>
          <w:lang w:eastAsia="nl-NL"/>
        </w:rPr>
        <w:tab/>
        <w:t>Ja, want je zorgt e</w:t>
      </w:r>
      <w:r>
        <w:rPr>
          <w:rFonts w:ascii="Arial" w:eastAsia="Times New Roman" w:hAnsi="Arial" w:cs="Arial"/>
          <w:bCs/>
          <w:color w:val="000000"/>
          <w:kern w:val="36"/>
          <w:lang w:eastAsia="nl-NL"/>
        </w:rPr>
        <w:t>rvoor dat het niet in de atmosfeer terecht komt.</w:t>
      </w:r>
    </w:p>
    <w:p w14:paraId="09C14448" w14:textId="0C482249" w:rsidR="00646B64" w:rsidRDefault="00646B6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Nee, want het is nog steeds aanwezig</w:t>
      </w:r>
      <w:r w:rsidR="00F313F0">
        <w:rPr>
          <w:rFonts w:ascii="Arial" w:eastAsia="Times New Roman" w:hAnsi="Arial" w:cs="Arial"/>
          <w:bCs/>
          <w:color w:val="000000"/>
          <w:kern w:val="36"/>
          <w:lang w:eastAsia="nl-NL"/>
        </w:rPr>
        <w:t xml:space="preserve"> en zou dus vrij kunnen komen uit de opslag.</w:t>
      </w:r>
    </w:p>
    <w:p w14:paraId="6EBE0EBC" w14:textId="2AEBC621" w:rsidR="00F313F0" w:rsidRDefault="00F313F0" w:rsidP="00E25BB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1,4 miljoen ton = 1,4·10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FD467F">
        <w:rPr>
          <w:rFonts w:ascii="Arial" w:eastAsia="Times New Roman" w:hAnsi="Arial" w:cs="Arial"/>
          <w:bCs/>
          <w:color w:val="000000"/>
          <w:kern w:val="36"/>
          <w:lang w:eastAsia="nl-NL"/>
        </w:rPr>
        <w:br/>
        <w:t>O</w:t>
      </w:r>
      <w:r>
        <w:rPr>
          <w:rFonts w:ascii="Arial" w:eastAsia="Times New Roman" w:hAnsi="Arial" w:cs="Arial"/>
          <w:bCs/>
          <w:color w:val="000000"/>
          <w:kern w:val="36"/>
          <w:lang w:eastAsia="nl-NL"/>
        </w:rPr>
        <w:t>mrekenen in aantal mol</w:t>
      </w:r>
      <w:r w:rsidR="00FD46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1,4·10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 44,010 = 3,2·10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FD467F">
        <w:rPr>
          <w:rFonts w:ascii="Arial" w:eastAsia="Times New Roman" w:hAnsi="Arial" w:cs="Arial"/>
          <w:bCs/>
          <w:color w:val="000000"/>
          <w:kern w:val="36"/>
          <w:lang w:eastAsia="nl-NL"/>
        </w:rPr>
        <w:br/>
      </w:r>
      <w:r>
        <w:rPr>
          <w:rFonts w:ascii="Arial" w:eastAsia="Times New Roman" w:hAnsi="Arial" w:cs="Arial"/>
          <w:bCs/>
          <w:color w:val="000000"/>
          <w:kern w:val="36"/>
          <w:lang w:eastAsia="nl-NL"/>
        </w:rPr>
        <w:t>Volgens de reactievergelijking (zie antwoord vraag 1) is er dan 4 × 3,2·10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w:t>
      </w:r>
      <w:r w:rsidR="00FD467F">
        <w:rPr>
          <w:rFonts w:ascii="Arial" w:eastAsia="Times New Roman" w:hAnsi="Arial" w:cs="Arial"/>
          <w:bCs/>
          <w:color w:val="000000"/>
          <w:kern w:val="36"/>
          <w:lang w:eastAsia="nl-NL"/>
        </w:rPr>
        <w:br/>
        <w:t>O</w:t>
      </w:r>
      <w:r>
        <w:rPr>
          <w:rFonts w:ascii="Arial" w:eastAsia="Times New Roman" w:hAnsi="Arial" w:cs="Arial"/>
          <w:bCs/>
          <w:color w:val="000000"/>
          <w:kern w:val="36"/>
          <w:lang w:eastAsia="nl-NL"/>
        </w:rPr>
        <w:t xml:space="preserve">mrekenen in aantal </w:t>
      </w:r>
      <w:r w:rsidR="00E25BB6">
        <w:rPr>
          <w:rFonts w:ascii="Arial" w:eastAsia="Times New Roman" w:hAnsi="Arial" w:cs="Arial"/>
          <w:bCs/>
          <w:color w:val="000000"/>
          <w:kern w:val="36"/>
          <w:lang w:eastAsia="nl-NL"/>
        </w:rPr>
        <w:t>gram</w:t>
      </w:r>
      <w:r w:rsidR="00FD46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1,3·10</w:t>
      </w:r>
      <w:r w:rsidR="00E25BB6">
        <w:rPr>
          <w:rFonts w:ascii="Arial" w:eastAsia="Times New Roman" w:hAnsi="Arial" w:cs="Arial"/>
          <w:bCs/>
          <w:color w:val="000000"/>
          <w:kern w:val="36"/>
          <w:vertAlign w:val="superscript"/>
          <w:lang w:eastAsia="nl-NL"/>
        </w:rPr>
        <w:t>11</w:t>
      </w:r>
      <w:r w:rsidR="00E25BB6">
        <w:rPr>
          <w:rFonts w:ascii="Arial" w:eastAsia="Times New Roman" w:hAnsi="Arial" w:cs="Arial"/>
          <w:bCs/>
          <w:color w:val="000000"/>
          <w:kern w:val="36"/>
          <w:lang w:eastAsia="nl-NL"/>
        </w:rPr>
        <w:t xml:space="preserve"> × 2,016 = 2,6·10</w:t>
      </w:r>
      <w:r w:rsidR="00E25BB6">
        <w:rPr>
          <w:rFonts w:ascii="Arial" w:eastAsia="Times New Roman" w:hAnsi="Arial" w:cs="Arial"/>
          <w:bCs/>
          <w:color w:val="000000"/>
          <w:kern w:val="36"/>
          <w:vertAlign w:val="superscript"/>
          <w:lang w:eastAsia="nl-NL"/>
        </w:rPr>
        <w:t>11</w:t>
      </w:r>
      <w:r w:rsidR="00E25BB6">
        <w:rPr>
          <w:rFonts w:ascii="Arial" w:eastAsia="Times New Roman" w:hAnsi="Arial" w:cs="Arial"/>
          <w:bCs/>
          <w:color w:val="000000"/>
          <w:kern w:val="36"/>
          <w:lang w:eastAsia="nl-NL"/>
        </w:rPr>
        <w:t xml:space="preserve"> g = 2,6·10</w:t>
      </w:r>
      <w:r w:rsidR="00E25BB6">
        <w:rPr>
          <w:rFonts w:ascii="Arial" w:eastAsia="Times New Roman" w:hAnsi="Arial" w:cs="Arial"/>
          <w:bCs/>
          <w:color w:val="000000"/>
          <w:kern w:val="36"/>
          <w:vertAlign w:val="superscript"/>
          <w:lang w:eastAsia="nl-NL"/>
        </w:rPr>
        <w:t>5</w:t>
      </w:r>
      <w:r w:rsidR="00E25BB6">
        <w:rPr>
          <w:rFonts w:ascii="Arial" w:eastAsia="Times New Roman" w:hAnsi="Arial" w:cs="Arial"/>
          <w:bCs/>
          <w:color w:val="000000"/>
          <w:kern w:val="36"/>
          <w:lang w:eastAsia="nl-NL"/>
        </w:rPr>
        <w:t xml:space="preserve"> ton H</w:t>
      </w:r>
      <w:r w:rsidR="00E25BB6">
        <w:rPr>
          <w:rFonts w:ascii="Arial" w:eastAsia="Times New Roman" w:hAnsi="Arial" w:cs="Arial"/>
          <w:bCs/>
          <w:color w:val="000000"/>
          <w:kern w:val="36"/>
          <w:vertAlign w:val="subscript"/>
          <w:lang w:eastAsia="nl-NL"/>
        </w:rPr>
        <w:t>2</w:t>
      </w:r>
      <w:r w:rsidR="00E25BB6">
        <w:rPr>
          <w:rFonts w:ascii="Arial" w:eastAsia="Times New Roman" w:hAnsi="Arial" w:cs="Arial"/>
          <w:bCs/>
          <w:color w:val="000000"/>
          <w:kern w:val="36"/>
          <w:lang w:eastAsia="nl-NL"/>
        </w:rPr>
        <w:t>.</w:t>
      </w:r>
    </w:p>
    <w:p w14:paraId="202FC34D" w14:textId="321CBB41" w:rsidR="00E25BB6" w:rsidRDefault="00E25BB6" w:rsidP="00E25BB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het kraakproces moet sterk verhit worden</w:t>
      </w:r>
      <w:r w:rsidR="00FD46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er moet veel fossiele brandstof ingezet worden waarbij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Als daarentegen waterstof als brandstof ingezet wordt, ontstaat slechts waterdamp, geen koolstofdioxide.</w:t>
      </w:r>
    </w:p>
    <w:p w14:paraId="04D1839F" w14:textId="70FFC67A" w:rsidR="00E25BB6" w:rsidRDefault="00071DFC" w:rsidP="00071D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Gasturbines die aardgas als brandstof gebruiken vervangen door gasturbines die waterstof als brandstof gebruiken.</w:t>
      </w:r>
    </w:p>
    <w:p w14:paraId="4FED3BC6" w14:textId="5034A250" w:rsidR="00071DFC" w:rsidRDefault="00071DFC" w:rsidP="00071D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Er moet een nieuw soort kraker ontwikkeld worden die op industriële schaal de kraakreactie kan uitvoeren. Die nieuwe kraker moet eerst op lab-schaal getest worden en daarna in een proeffabriek op industrieel </w:t>
      </w:r>
      <w:r w:rsidR="00BC39BE">
        <w:rPr>
          <w:rFonts w:ascii="Arial" w:eastAsia="Times New Roman" w:hAnsi="Arial" w:cs="Arial"/>
          <w:bCs/>
          <w:color w:val="000000"/>
          <w:kern w:val="36"/>
          <w:lang w:eastAsia="nl-NL"/>
        </w:rPr>
        <w:t>niveau. Pas dan kan bij een positief resultaat de fabriek op grote schaal gebouwd en gebruikt worden.</w:t>
      </w:r>
    </w:p>
    <w:p w14:paraId="0E43AECF" w14:textId="326D5A96" w:rsidR="00BC39BE" w:rsidRDefault="00BC39BE" w:rsidP="00071D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Duurzame elektrische energie kun je produceren met behulp van zonne-energie en windenergie.</w:t>
      </w:r>
    </w:p>
    <w:p w14:paraId="2C832557" w14:textId="7FC95594" w:rsidR="00BC39BE" w:rsidRDefault="00BC39BE" w:rsidP="00071D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1,5 GW = 1,5·10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W = 1,5·10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Dus op jaarbasis </w:t>
      </w:r>
      <w:r w:rsidR="007727D9">
        <w:rPr>
          <w:rFonts w:ascii="Arial" w:eastAsia="Times New Roman" w:hAnsi="Arial" w:cs="Arial"/>
          <w:bCs/>
          <w:color w:val="000000"/>
          <w:kern w:val="36"/>
          <w:lang w:eastAsia="nl-NL"/>
        </w:rPr>
        <w:t xml:space="preserve">en 24/7 </w:t>
      </w:r>
      <w:r w:rsidR="00DB73C4">
        <w:rPr>
          <w:rFonts w:ascii="Arial" w:eastAsia="Times New Roman" w:hAnsi="Arial" w:cs="Arial"/>
          <w:bCs/>
          <w:color w:val="000000"/>
          <w:kern w:val="36"/>
          <w:lang w:eastAsia="nl-NL"/>
        </w:rPr>
        <w:t xml:space="preserve">is </w:t>
      </w:r>
      <w:r w:rsidR="007727D9">
        <w:rPr>
          <w:rFonts w:ascii="Arial" w:eastAsia="Times New Roman" w:hAnsi="Arial" w:cs="Arial"/>
          <w:bCs/>
          <w:color w:val="000000"/>
          <w:kern w:val="36"/>
          <w:lang w:eastAsia="nl-NL"/>
        </w:rPr>
        <w:t>nodig 1,5·10</w:t>
      </w:r>
      <w:r w:rsidR="007727D9">
        <w:rPr>
          <w:rFonts w:ascii="Arial" w:eastAsia="Times New Roman" w:hAnsi="Arial" w:cs="Arial"/>
          <w:bCs/>
          <w:color w:val="000000"/>
          <w:kern w:val="36"/>
          <w:vertAlign w:val="superscript"/>
          <w:lang w:eastAsia="nl-NL"/>
        </w:rPr>
        <w:t>9</w:t>
      </w:r>
      <w:r w:rsidR="007727D9">
        <w:rPr>
          <w:rFonts w:ascii="Arial" w:eastAsia="Times New Roman" w:hAnsi="Arial" w:cs="Arial"/>
          <w:bCs/>
          <w:color w:val="000000"/>
          <w:kern w:val="36"/>
          <w:lang w:eastAsia="nl-NL"/>
        </w:rPr>
        <w:t xml:space="preserve"> × 365 × 24 × 3600 = 4,7·10</w:t>
      </w:r>
      <w:r w:rsidR="007727D9">
        <w:rPr>
          <w:rFonts w:ascii="Arial" w:eastAsia="Times New Roman" w:hAnsi="Arial" w:cs="Arial"/>
          <w:bCs/>
          <w:color w:val="000000"/>
          <w:kern w:val="36"/>
          <w:vertAlign w:val="superscript"/>
          <w:lang w:eastAsia="nl-NL"/>
        </w:rPr>
        <w:t>16</w:t>
      </w:r>
      <w:r w:rsidR="007727D9">
        <w:rPr>
          <w:rFonts w:ascii="Arial" w:eastAsia="Times New Roman" w:hAnsi="Arial" w:cs="Arial"/>
          <w:bCs/>
          <w:color w:val="000000"/>
          <w:kern w:val="36"/>
          <w:lang w:eastAsia="nl-NL"/>
        </w:rPr>
        <w:t xml:space="preserve"> J (= 4,7·10</w:t>
      </w:r>
      <w:r w:rsidR="007727D9">
        <w:rPr>
          <w:rFonts w:ascii="Arial" w:eastAsia="Times New Roman" w:hAnsi="Arial" w:cs="Arial"/>
          <w:bCs/>
          <w:color w:val="000000"/>
          <w:kern w:val="36"/>
          <w:vertAlign w:val="superscript"/>
          <w:lang w:eastAsia="nl-NL"/>
        </w:rPr>
        <w:t>7</w:t>
      </w:r>
      <w:r w:rsidR="007727D9">
        <w:rPr>
          <w:rFonts w:ascii="Arial" w:eastAsia="Times New Roman" w:hAnsi="Arial" w:cs="Arial"/>
          <w:bCs/>
          <w:color w:val="000000"/>
          <w:kern w:val="36"/>
          <w:lang w:eastAsia="nl-NL"/>
        </w:rPr>
        <w:t xml:space="preserve"> GJ).</w:t>
      </w:r>
    </w:p>
    <w:p w14:paraId="6F14227F" w14:textId="1348693C" w:rsidR="007727D9" w:rsidRDefault="007727D9" w:rsidP="007727D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Pr="0030180C">
        <w:rPr>
          <w:rFonts w:ascii="Arial" w:eastAsia="Times New Roman" w:hAnsi="Arial" w:cs="Arial"/>
          <w:bCs/>
          <w:color w:val="000000"/>
          <w:kern w:val="36"/>
          <w:lang w:eastAsia="nl-NL"/>
        </w:rPr>
        <w:t>2 H</w:t>
      </w:r>
      <w:r w:rsidRPr="0030180C">
        <w:rPr>
          <w:rFonts w:ascii="Arial" w:eastAsia="Times New Roman" w:hAnsi="Arial" w:cs="Arial"/>
          <w:bCs/>
          <w:color w:val="000000"/>
          <w:kern w:val="36"/>
          <w:vertAlign w:val="subscript"/>
          <w:lang w:eastAsia="nl-NL"/>
        </w:rPr>
        <w:t>2</w:t>
      </w:r>
      <w:r w:rsidRPr="0030180C">
        <w:rPr>
          <w:rFonts w:ascii="Arial" w:eastAsia="Times New Roman" w:hAnsi="Arial" w:cs="Arial"/>
          <w:bCs/>
          <w:color w:val="000000"/>
          <w:kern w:val="36"/>
          <w:lang w:eastAsia="nl-NL"/>
        </w:rPr>
        <w:t>O</w:t>
      </w:r>
      <w:r w:rsidRPr="0002315B">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02315B">
        <w:rPr>
          <w:rFonts w:ascii="Arial" w:eastAsia="Times New Roman" w:hAnsi="Arial" w:cs="Arial"/>
          <w:bCs/>
          <w:color w:val="000000"/>
          <w:kern w:val="36"/>
          <w:lang w:eastAsia="nl-NL"/>
        </w:rPr>
        <w:t xml:space="preserve"> </w:t>
      </w:r>
      <w:r w:rsidRPr="0030180C">
        <w:rPr>
          <w:rFonts w:ascii="Arial" w:eastAsia="Times New Roman" w:hAnsi="Arial" w:cs="Arial"/>
          <w:bCs/>
          <w:color w:val="000000"/>
          <w:kern w:val="36"/>
          <w:lang w:eastAsia="nl-NL"/>
        </w:rPr>
        <w:t>2 H</w:t>
      </w:r>
      <w:r w:rsidRPr="0030180C">
        <w:rPr>
          <w:rFonts w:ascii="Arial" w:eastAsia="Times New Roman" w:hAnsi="Arial" w:cs="Arial"/>
          <w:bCs/>
          <w:color w:val="000000"/>
          <w:kern w:val="36"/>
          <w:vertAlign w:val="subscript"/>
          <w:lang w:eastAsia="nl-NL"/>
        </w:rPr>
        <w:t>2</w:t>
      </w:r>
      <w:r w:rsidRPr="0030180C">
        <w:rPr>
          <w:rFonts w:ascii="Arial" w:eastAsia="Times New Roman" w:hAnsi="Arial" w:cs="Arial"/>
          <w:bCs/>
          <w:color w:val="000000"/>
          <w:kern w:val="36"/>
          <w:lang w:eastAsia="nl-NL"/>
        </w:rPr>
        <w:t xml:space="preserve"> + O</w:t>
      </w:r>
      <w:r w:rsidRPr="0030180C">
        <w:rPr>
          <w:rFonts w:ascii="Arial" w:eastAsia="Times New Roman" w:hAnsi="Arial" w:cs="Arial"/>
          <w:bCs/>
          <w:color w:val="000000"/>
          <w:kern w:val="36"/>
          <w:vertAlign w:val="subscript"/>
          <w:lang w:eastAsia="nl-NL"/>
        </w:rPr>
        <w:t>2</w:t>
      </w:r>
    </w:p>
    <w:p w14:paraId="336FB982" w14:textId="5BF9D440" w:rsidR="007727D9" w:rsidRDefault="007727D9" w:rsidP="007727D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Zonne-energie is duurzame energie</w:t>
      </w:r>
      <w:r w:rsidR="00FD46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vrijwel direct weer opnieuw ingezet worden.</w:t>
      </w:r>
    </w:p>
    <w:p w14:paraId="0D7F104A" w14:textId="1A507099" w:rsidR="00E748F4" w:rsidRDefault="00E748F4" w:rsidP="007727D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Waterstof is niet zoals aardgas in de aardbodem aanwezig</w:t>
      </w:r>
      <w:r w:rsidR="00FD46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wordt door de mens in een fabriek gemaakt.</w:t>
      </w:r>
    </w:p>
    <w:p w14:paraId="64FD730E" w14:textId="6D9EC489" w:rsidR="00E748F4" w:rsidRDefault="00E748F4" w:rsidP="007727D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Verhoging van de concentratie koolstofdioxide in de atmosfeer leidt tot een stijging van de gemiddelde temperatuur op aarde, met als gevolg smelten van de ijskappen, stijging van de zeespiegel en extremer weer.</w:t>
      </w:r>
    </w:p>
    <w:p w14:paraId="596E6447" w14:textId="0A6350AF" w:rsidR="00E748F4" w:rsidRDefault="00E748F4" w:rsidP="007727D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Waterstof bevat geen koolstof dus kan er ook geen koolstofdioxide ontstaan bij verbranding.</w:t>
      </w:r>
    </w:p>
    <w:p w14:paraId="67E13EB1" w14:textId="727C53BA" w:rsidR="007727D9" w:rsidRPr="007727D9" w:rsidRDefault="007727D9" w:rsidP="00071DFC">
      <w:pPr>
        <w:spacing w:after="0" w:line="360" w:lineRule="auto"/>
        <w:ind w:left="708" w:hanging="708"/>
        <w:rPr>
          <w:rFonts w:ascii="Arial" w:eastAsia="Times New Roman" w:hAnsi="Arial" w:cs="Arial"/>
          <w:bCs/>
          <w:color w:val="000000"/>
          <w:kern w:val="36"/>
          <w:lang w:eastAsia="nl-NL"/>
        </w:rPr>
      </w:pPr>
    </w:p>
    <w:bookmarkEnd w:id="1"/>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7AC12CE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w:t>
      </w:r>
      <w:r w:rsidR="00A57C01">
        <w:rPr>
          <w:rFonts w:ascii="Arial" w:eastAsia="Times New Roman" w:hAnsi="Arial" w:cs="Arial"/>
          <w:b/>
          <w:color w:val="000000"/>
          <w:kern w:val="36"/>
          <w:u w:val="single"/>
          <w:lang w:eastAsia="nl-NL"/>
        </w:rPr>
        <w:t>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50158F4C" w:rsidR="00914F0F" w:rsidRPr="00E75C81" w:rsidRDefault="00A57C01"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56C7284" w:rsidR="00452AE5" w:rsidRPr="00DB73C4" w:rsidRDefault="007861EB" w:rsidP="00452556">
            <w:pPr>
              <w:spacing w:line="360" w:lineRule="auto"/>
              <w:jc w:val="center"/>
              <w:outlineLvl w:val="0"/>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4588EE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FC8FBB8" w:rsidR="00A14FF2"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5BB2A54" w:rsidR="005E4699" w:rsidRDefault="00432DD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BF31AB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420F37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6FC89E2" w:rsidR="005E4699"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aangeven of de opslag va kolstofdioxide duurzaam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391DE40" w:rsidR="00914F0F" w:rsidRDefault="00432DD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772BA5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8396CE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A4C7F38" w:rsidR="00A14FF2"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rekenen met aantal mol en aantal gram</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F12DF1D" w:rsidR="00914F0F" w:rsidRDefault="00432DD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206367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6A4289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C9E769A" w:rsidR="00CE6C9C"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informatie verwerken.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6CC9BE4" w:rsidR="00E204A8"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52B35">
              <w:rPr>
                <w:rFonts w:ascii="Arial" w:eastAsia="Times New Roman" w:hAnsi="Arial" w:cs="Arial"/>
                <w:bCs/>
                <w:color w:val="000000"/>
                <w:kern w:val="36"/>
                <w:lang w:eastAsia="nl-NL"/>
              </w:rPr>
              <w:t xml:space="preserve"> informatie verwerken.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FD8DEC5" w:rsidR="00914F0F" w:rsidRDefault="006C12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44D51C0"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CE1D4C0" w:rsidR="007D3CBB" w:rsidRPr="00DB73C4" w:rsidRDefault="00DB73C4" w:rsidP="00452556">
            <w:pPr>
              <w:spacing w:line="360" w:lineRule="auto"/>
              <w:jc w:val="center"/>
              <w:outlineLvl w:val="0"/>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131637EF" w:rsidR="00914F0F" w:rsidRPr="00A671E8"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52B35">
              <w:rPr>
                <w:rFonts w:ascii="Arial" w:eastAsia="Times New Roman" w:hAnsi="Arial" w:cs="Arial"/>
                <w:bCs/>
                <w:color w:val="000000"/>
                <w:kern w:val="36"/>
                <w:lang w:eastAsia="nl-NL"/>
              </w:rPr>
              <w:t xml:space="preserve"> aangeven hoe opschaling plaatsvindt.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0F51E04A" w:rsidR="00914F0F" w:rsidRDefault="006C12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7D9C44F"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95A513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DF5B6FE" w:rsidR="00871A4D"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52B35">
              <w:rPr>
                <w:rFonts w:ascii="Arial" w:eastAsia="Times New Roman" w:hAnsi="Arial" w:cs="Arial"/>
                <w:bCs/>
                <w:color w:val="000000"/>
                <w:kern w:val="36"/>
                <w:lang w:eastAsia="nl-NL"/>
              </w:rPr>
              <w:t xml:space="preserve"> uitleggen hoe duurzame energie opgewekt wordt.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F09BB13" w:rsidR="00C85B0B" w:rsidRDefault="00152B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344D43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4D441D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1F98F27" w:rsidR="00C85B0B"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52B35">
              <w:rPr>
                <w:rFonts w:ascii="Arial" w:eastAsia="Times New Roman" w:hAnsi="Arial" w:cs="Arial"/>
                <w:bCs/>
                <w:color w:val="000000"/>
                <w:kern w:val="36"/>
                <w:lang w:eastAsia="nl-NL"/>
              </w:rPr>
              <w:t xml:space="preserve"> via vermogen naar aantal Joule rekenen.</w:t>
            </w:r>
          </w:p>
        </w:tc>
      </w:tr>
      <w:tr w:rsidR="006A04E5" w14:paraId="003D28E8" w14:textId="77777777" w:rsidTr="00E07156">
        <w:tc>
          <w:tcPr>
            <w:tcW w:w="828" w:type="dxa"/>
          </w:tcPr>
          <w:p w14:paraId="00F79D93" w14:textId="45570E25" w:rsidR="006A04E5"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664CBE5" w14:textId="37C66E52" w:rsidR="006A04E5"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C8980D" w14:textId="0955ECA8" w:rsidR="006A04E5"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53EEF293" w14:textId="797684E1" w:rsidR="006A04E5"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0DCC34D" w14:textId="056E6D05" w:rsidR="006A04E5" w:rsidRPr="00E17FE9"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52B35">
              <w:rPr>
                <w:rFonts w:ascii="Arial" w:eastAsia="Times New Roman" w:hAnsi="Arial" w:cs="Arial"/>
                <w:bCs/>
                <w:color w:val="000000"/>
                <w:kern w:val="36"/>
                <w:lang w:eastAsia="nl-NL"/>
              </w:rPr>
              <w:t xml:space="preserve"> een reactievergelijking opstellen.</w:t>
            </w:r>
          </w:p>
        </w:tc>
      </w:tr>
      <w:tr w:rsidR="00C85B0B" w14:paraId="79283C14" w14:textId="77777777" w:rsidTr="00E07156">
        <w:tc>
          <w:tcPr>
            <w:tcW w:w="828" w:type="dxa"/>
          </w:tcPr>
          <w:p w14:paraId="39D9D7EA" w14:textId="56B39893" w:rsidR="00C85B0B"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52F16C9D" w:rsidR="00C85B0B" w:rsidRDefault="006C12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F01A579" w:rsidR="00C85B0B" w:rsidRDefault="002C5C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67DF1B37" w:rsidR="00C85B0B" w:rsidRDefault="002C5C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34C7FFB1" w:rsidR="00C85B0B"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uitleggen dat zonne-energie duurzaam is.</w:t>
            </w:r>
          </w:p>
        </w:tc>
      </w:tr>
      <w:tr w:rsidR="00CD0F64" w14:paraId="3635D749" w14:textId="77777777" w:rsidTr="00E07156">
        <w:tc>
          <w:tcPr>
            <w:tcW w:w="828" w:type="dxa"/>
          </w:tcPr>
          <w:p w14:paraId="665EA1EB" w14:textId="36F7AA7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A04E5">
              <w:rPr>
                <w:rFonts w:ascii="Arial" w:eastAsia="Times New Roman" w:hAnsi="Arial" w:cs="Arial"/>
                <w:bCs/>
                <w:color w:val="000000"/>
                <w:kern w:val="36"/>
                <w:lang w:eastAsia="nl-NL"/>
              </w:rPr>
              <w:t>1</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D1E006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69FB8C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C8C8A1A" w:rsidR="00CD0F64" w:rsidRPr="00E17FE9"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52B35">
              <w:rPr>
                <w:rFonts w:ascii="Arial" w:eastAsia="Times New Roman" w:hAnsi="Arial" w:cs="Arial"/>
                <w:bCs/>
                <w:color w:val="000000"/>
                <w:kern w:val="36"/>
                <w:lang w:eastAsia="nl-NL"/>
              </w:rPr>
              <w:t>uitleggen dat waterstof geen energiebron is.</w:t>
            </w:r>
          </w:p>
        </w:tc>
      </w:tr>
      <w:tr w:rsidR="00CD0F64" w14:paraId="0A8211CB" w14:textId="77777777" w:rsidTr="00E07156">
        <w:tc>
          <w:tcPr>
            <w:tcW w:w="828" w:type="dxa"/>
          </w:tcPr>
          <w:p w14:paraId="1FD0F3C8" w14:textId="37F4498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A04E5">
              <w:rPr>
                <w:rFonts w:ascii="Arial" w:eastAsia="Times New Roman" w:hAnsi="Arial" w:cs="Arial"/>
                <w:bCs/>
                <w:color w:val="000000"/>
                <w:kern w:val="36"/>
                <w:lang w:eastAsia="nl-NL"/>
              </w:rPr>
              <w:t>2</w:t>
            </w:r>
          </w:p>
        </w:tc>
        <w:tc>
          <w:tcPr>
            <w:tcW w:w="901" w:type="dxa"/>
          </w:tcPr>
          <w:p w14:paraId="2E25015F" w14:textId="4AD2EA76" w:rsidR="00CD0F64" w:rsidRDefault="006A04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A01815E"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DF2F73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1E2FD60" w:rsidR="00CD0F64" w:rsidRPr="00E17FE9"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F1866">
              <w:rPr>
                <w:rFonts w:ascii="Arial" w:eastAsia="Times New Roman" w:hAnsi="Arial" w:cs="Arial"/>
                <w:bCs/>
                <w:color w:val="000000"/>
                <w:kern w:val="36"/>
                <w:lang w:eastAsia="nl-NL"/>
              </w:rPr>
              <w:t>uitleggen wat de gevolgen zijn van de stijging va de temperatuur op de aarde.</w:t>
            </w:r>
          </w:p>
        </w:tc>
      </w:tr>
      <w:tr w:rsidR="00CD0F64" w14:paraId="67D162CE" w14:textId="77777777" w:rsidTr="00E07156">
        <w:tc>
          <w:tcPr>
            <w:tcW w:w="828" w:type="dxa"/>
          </w:tcPr>
          <w:p w14:paraId="7040A54C" w14:textId="68BA850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A04E5">
              <w:rPr>
                <w:rFonts w:ascii="Arial" w:eastAsia="Times New Roman" w:hAnsi="Arial" w:cs="Arial"/>
                <w:bCs/>
                <w:color w:val="000000"/>
                <w:kern w:val="36"/>
                <w:lang w:eastAsia="nl-NL"/>
              </w:rPr>
              <w:t>3</w:t>
            </w:r>
          </w:p>
        </w:tc>
        <w:tc>
          <w:tcPr>
            <w:tcW w:w="901" w:type="dxa"/>
          </w:tcPr>
          <w:p w14:paraId="7B12393C" w14:textId="17862977" w:rsidR="00CD0F64" w:rsidRDefault="000F186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4CCFDA0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58A8459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39B36A6B" w:rsidR="00CD0F64" w:rsidRPr="00E17FE9" w:rsidRDefault="00A57C0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F1866">
              <w:rPr>
                <w:rFonts w:ascii="Arial" w:eastAsia="Times New Roman" w:hAnsi="Arial" w:cs="Arial"/>
                <w:bCs/>
                <w:color w:val="000000"/>
                <w:kern w:val="36"/>
                <w:lang w:eastAsia="nl-NL"/>
              </w:rPr>
              <w:t>informatie verwerken.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7769024">
    <w:abstractNumId w:val="14"/>
  </w:num>
  <w:num w:numId="2" w16cid:durableId="774909014">
    <w:abstractNumId w:val="1"/>
  </w:num>
  <w:num w:numId="3" w16cid:durableId="1542207123">
    <w:abstractNumId w:val="11"/>
  </w:num>
  <w:num w:numId="4" w16cid:durableId="1102070521">
    <w:abstractNumId w:val="27"/>
  </w:num>
  <w:num w:numId="5" w16cid:durableId="1209025436">
    <w:abstractNumId w:val="5"/>
  </w:num>
  <w:num w:numId="6" w16cid:durableId="509297708">
    <w:abstractNumId w:val="23"/>
  </w:num>
  <w:num w:numId="7" w16cid:durableId="197863482">
    <w:abstractNumId w:val="21"/>
  </w:num>
  <w:num w:numId="8" w16cid:durableId="1543907035">
    <w:abstractNumId w:val="6"/>
  </w:num>
  <w:num w:numId="9" w16cid:durableId="3359310">
    <w:abstractNumId w:val="8"/>
  </w:num>
  <w:num w:numId="10" w16cid:durableId="1490441601">
    <w:abstractNumId w:val="4"/>
  </w:num>
  <w:num w:numId="11" w16cid:durableId="19009792">
    <w:abstractNumId w:val="9"/>
  </w:num>
  <w:num w:numId="12" w16cid:durableId="390270696">
    <w:abstractNumId w:val="26"/>
  </w:num>
  <w:num w:numId="13" w16cid:durableId="1809278987">
    <w:abstractNumId w:val="25"/>
  </w:num>
  <w:num w:numId="14" w16cid:durableId="922497378">
    <w:abstractNumId w:val="0"/>
  </w:num>
  <w:num w:numId="15" w16cid:durableId="464811001">
    <w:abstractNumId w:val="18"/>
  </w:num>
  <w:num w:numId="16" w16cid:durableId="1238981617">
    <w:abstractNumId w:val="20"/>
  </w:num>
  <w:num w:numId="17" w16cid:durableId="882135449">
    <w:abstractNumId w:val="29"/>
  </w:num>
  <w:num w:numId="18" w16cid:durableId="191890062">
    <w:abstractNumId w:val="13"/>
  </w:num>
  <w:num w:numId="19" w16cid:durableId="1726367959">
    <w:abstractNumId w:val="19"/>
  </w:num>
  <w:num w:numId="20" w16cid:durableId="2131631913">
    <w:abstractNumId w:val="3"/>
  </w:num>
  <w:num w:numId="21" w16cid:durableId="929004053">
    <w:abstractNumId w:val="2"/>
  </w:num>
  <w:num w:numId="22" w16cid:durableId="898053694">
    <w:abstractNumId w:val="22"/>
  </w:num>
  <w:num w:numId="23" w16cid:durableId="14043526">
    <w:abstractNumId w:val="7"/>
  </w:num>
  <w:num w:numId="24" w16cid:durableId="214437592">
    <w:abstractNumId w:val="28"/>
  </w:num>
  <w:num w:numId="25" w16cid:durableId="1233353268">
    <w:abstractNumId w:val="24"/>
  </w:num>
  <w:num w:numId="26" w16cid:durableId="1853638942">
    <w:abstractNumId w:val="15"/>
  </w:num>
  <w:num w:numId="27" w16cid:durableId="796677420">
    <w:abstractNumId w:val="16"/>
  </w:num>
  <w:num w:numId="28" w16cid:durableId="1861433617">
    <w:abstractNumId w:val="12"/>
  </w:num>
  <w:num w:numId="29" w16cid:durableId="885263284">
    <w:abstractNumId w:val="17"/>
  </w:num>
  <w:num w:numId="30" w16cid:durableId="1753169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293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529C"/>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5B"/>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DFC"/>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866"/>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B35"/>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CC0"/>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59C0"/>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A49"/>
    <w:rsid w:val="003B2BC4"/>
    <w:rsid w:val="003B3010"/>
    <w:rsid w:val="003B3184"/>
    <w:rsid w:val="003B323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DD1"/>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555"/>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3ED1"/>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B55"/>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59A8"/>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B64"/>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4E5"/>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2EA"/>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B05"/>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687F"/>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7D9"/>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437"/>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7C01"/>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0C8F"/>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334"/>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9BE"/>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AEC"/>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3C4"/>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BB6"/>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8F4"/>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712"/>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3F0"/>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50D"/>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66"/>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67F"/>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82131192">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4648761">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0321364">
      <w:bodyDiv w:val="1"/>
      <w:marLeft w:val="0"/>
      <w:marRight w:val="0"/>
      <w:marTop w:val="0"/>
      <w:marBottom w:val="0"/>
      <w:divBdr>
        <w:top w:val="none" w:sz="0" w:space="0" w:color="auto"/>
        <w:left w:val="none" w:sz="0" w:space="0" w:color="auto"/>
        <w:bottom w:val="none" w:sz="0" w:space="0" w:color="auto"/>
        <w:right w:val="none" w:sz="0" w:space="0" w:color="auto"/>
      </w:divBdr>
      <w:divsChild>
        <w:div w:id="235629145">
          <w:marLeft w:val="0"/>
          <w:marRight w:val="0"/>
          <w:marTop w:val="0"/>
          <w:marBottom w:val="0"/>
          <w:divBdr>
            <w:top w:val="none" w:sz="0" w:space="0" w:color="auto"/>
            <w:left w:val="none" w:sz="0" w:space="0" w:color="auto"/>
            <w:bottom w:val="none" w:sz="0" w:space="0" w:color="auto"/>
            <w:right w:val="none" w:sz="0" w:space="0" w:color="auto"/>
          </w:divBdr>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1456</Words>
  <Characters>8008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2023-01-15T08:53:00Z</dcterms:created>
  <dcterms:modified xsi:type="dcterms:W3CDTF">2023-01-23T09:53:00Z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